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090219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090219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2.95pt;width:252.25pt;height:76.2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4D4637" w:rsidRPr="008D4C4B" w:rsidRDefault="00480743" w:rsidP="004D4637">
                  <w:pPr>
                    <w:jc w:val="both"/>
                  </w:pPr>
                  <w:proofErr w:type="spellStart"/>
                  <w:r>
                    <w:t>Приложение</w:t>
                  </w:r>
                  <w:r w:rsidR="00FE09F8" w:rsidRPr="00C94464">
                    <w:t>к</w:t>
                  </w:r>
                  <w:proofErr w:type="spellEnd"/>
                  <w:r w:rsidR="00FE09F8" w:rsidRPr="00C94464">
                    <w:t xml:space="preserve"> ОПОП по направлению подготовки </w:t>
                  </w:r>
                  <w:r>
                    <w:t>44.03.05</w:t>
                  </w:r>
                  <w:r w:rsidR="00FE09F8">
                    <w:t xml:space="preserve"> Педагогическое образовани</w:t>
                  </w:r>
                  <w:proofErr w:type="gramStart"/>
                  <w:r w:rsidR="00FE09F8">
                    <w:t>е</w:t>
                  </w:r>
                  <w:r w:rsidRPr="006A2DA1">
                    <w:rPr>
                      <w:color w:val="000000"/>
                      <w:sz w:val="18"/>
                      <w:szCs w:val="18"/>
                    </w:rPr>
                    <w:t>(</w:t>
                  </w:r>
                  <w:proofErr w:type="gramEnd"/>
                  <w:r w:rsidRPr="006A2DA1">
                    <w:rPr>
                      <w:color w:val="000000"/>
                      <w:sz w:val="18"/>
                      <w:szCs w:val="18"/>
                    </w:rPr>
                    <w:t>с двумя профил</w:t>
                  </w:r>
                  <w:r w:rsidRPr="006A2DA1">
                    <w:rPr>
                      <w:color w:val="000000"/>
                      <w:sz w:val="18"/>
                      <w:szCs w:val="18"/>
                    </w:rPr>
                    <w:t>я</w:t>
                  </w:r>
                  <w:r w:rsidRPr="006A2DA1">
                    <w:rPr>
                      <w:color w:val="000000"/>
                      <w:sz w:val="18"/>
                      <w:szCs w:val="18"/>
                    </w:rPr>
                    <w:t>ми подготовки)</w:t>
                  </w:r>
                  <w:r w:rsidR="00FE09F8" w:rsidRPr="00AD208A">
                    <w:rPr>
                      <w:color w:val="000000"/>
                    </w:rPr>
                    <w:t xml:space="preserve">(уровень </w:t>
                  </w:r>
                  <w:proofErr w:type="spellStart"/>
                  <w:r w:rsidR="00FE09F8" w:rsidRPr="00AD208A">
                    <w:rPr>
                      <w:color w:val="000000"/>
                    </w:rPr>
                    <w:t>бакалавриата</w:t>
                  </w:r>
                  <w:proofErr w:type="spellEnd"/>
                  <w:r w:rsidR="00FE09F8" w:rsidRPr="00AD208A">
                    <w:rPr>
                      <w:color w:val="000000"/>
                    </w:rPr>
                    <w:t>)</w:t>
                  </w:r>
                  <w:r w:rsidR="00FE09F8" w:rsidRPr="00C94464">
                    <w:t>, Направленность (профиль)</w:t>
                  </w:r>
                  <w:r w:rsidR="00FE09F8">
                    <w:t xml:space="preserve"> программы </w:t>
                  </w:r>
                  <w:r w:rsidR="00790D29">
                    <w:t xml:space="preserve"> «Дошкольное образование» и «Начальное образование»</w:t>
                  </w:r>
                  <w:r w:rsidR="00FE09F8">
                    <w:t xml:space="preserve">, утв. Приказом ректора </w:t>
                  </w:r>
                  <w:proofErr w:type="spellStart"/>
                  <w:r w:rsidR="00FE09F8">
                    <w:t>О</w:t>
                  </w:r>
                  <w:r w:rsidR="00FE09F8">
                    <w:t>м</w:t>
                  </w:r>
                  <w:r w:rsidR="00FE09F8">
                    <w:t>ГА</w:t>
                  </w:r>
                  <w:proofErr w:type="spellEnd"/>
                  <w:r w:rsidR="00FE09F8">
                    <w:t xml:space="preserve"> </w:t>
                  </w:r>
                  <w:r w:rsidR="004D4637" w:rsidRPr="008D4C4B">
                    <w:t xml:space="preserve">от </w:t>
                  </w:r>
                  <w:r w:rsidR="00FC2A02" w:rsidRPr="0003765E">
                    <w:rPr>
                      <w:color w:val="000000"/>
                    </w:rPr>
                    <w:t>27.03.2023 № 51</w:t>
                  </w:r>
                </w:p>
                <w:p w:rsidR="00FE09F8" w:rsidRDefault="00FE09F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2257F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Pr="0091194F">
        <w:rPr>
          <w:rFonts w:eastAsia="Courier New"/>
          <w:noProof/>
          <w:sz w:val="28"/>
          <w:szCs w:val="28"/>
          <w:lang w:bidi="ru-RU"/>
        </w:rPr>
        <w:t>«</w:t>
      </w:r>
      <w:r w:rsidR="0091194F" w:rsidRPr="0091194F">
        <w:rPr>
          <w:sz w:val="28"/>
          <w:szCs w:val="28"/>
        </w:rPr>
        <w:t>Педагогики, психологии и социальной работы</w:t>
      </w:r>
      <w:r w:rsidRPr="0091194F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09021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090219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FE09F8" w:rsidRPr="00C94464" w:rsidRDefault="00FE09F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E09F8" w:rsidRPr="00C94464" w:rsidRDefault="00FE09F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FE09F8" w:rsidRDefault="00FE09F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E09F8" w:rsidRPr="00C94464" w:rsidRDefault="00FE09F8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C2A02" w:rsidRPr="00C94464" w:rsidRDefault="004D4637" w:rsidP="00FC2A02">
                  <w:pPr>
                    <w:jc w:val="center"/>
                    <w:rPr>
                      <w:sz w:val="24"/>
                      <w:szCs w:val="24"/>
                    </w:rPr>
                  </w:pPr>
                  <w:r w:rsidRPr="008D4C4B">
                    <w:rPr>
                      <w:sz w:val="24"/>
                      <w:szCs w:val="24"/>
                    </w:rPr>
                    <w:t xml:space="preserve">                             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0"/>
                  </w:tblGrid>
                  <w:tr w:rsidR="00FC2A02" w:rsidTr="005F447C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FC2A02" w:rsidRDefault="00FC2A02" w:rsidP="005F447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03765E">
                          <w:rPr>
                            <w:color w:val="000000"/>
                            <w:sz w:val="24"/>
                            <w:szCs w:val="24"/>
                          </w:rPr>
                          <w:t>27.03.2023г.</w:t>
                        </w:r>
                      </w:p>
                    </w:tc>
                  </w:tr>
                </w:tbl>
                <w:p w:rsidR="00FE09F8" w:rsidRPr="00C94464" w:rsidRDefault="00FE09F8" w:rsidP="00FC2A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480743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  <w:proofErr w:type="gramEnd"/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91194F" w:rsidRDefault="004D4637" w:rsidP="007F4B97">
      <w:pPr>
        <w:widowControl/>
        <w:suppressAutoHyphens/>
        <w:autoSpaceDE/>
        <w:adjustRightInd/>
        <w:jc w:val="center"/>
        <w:rPr>
          <w:bCs/>
          <w:color w:val="FF0000"/>
          <w:sz w:val="24"/>
          <w:szCs w:val="24"/>
        </w:rPr>
      </w:pPr>
      <w:r>
        <w:rPr>
          <w:b/>
          <w:bCs/>
          <w:color w:val="000000"/>
          <w:sz w:val="40"/>
          <w:szCs w:val="40"/>
        </w:rPr>
        <w:t xml:space="preserve">ЗДОРОВЬЕСБЕРЕГАЮЩИЕ ТЕХНОЛОГИИ </w:t>
      </w:r>
      <w:r>
        <w:rPr>
          <w:b/>
          <w:bCs/>
          <w:color w:val="000000"/>
          <w:sz w:val="40"/>
          <w:szCs w:val="40"/>
        </w:rPr>
        <w:br/>
        <w:t>В НАЧАЛЬНОЙ ШКОЛЕ</w:t>
      </w:r>
    </w:p>
    <w:p w:rsidR="007F4B97" w:rsidRPr="004D4637" w:rsidRDefault="006A5404" w:rsidP="007F4B97">
      <w:pPr>
        <w:widowControl/>
        <w:suppressAutoHyphens/>
        <w:autoSpaceDE/>
        <w:adjustRightInd/>
        <w:jc w:val="center"/>
        <w:rPr>
          <w:b/>
          <w:bCs/>
          <w:color w:val="000000"/>
          <w:sz w:val="24"/>
          <w:szCs w:val="24"/>
        </w:rPr>
      </w:pPr>
      <w:r w:rsidRPr="004D4637">
        <w:rPr>
          <w:color w:val="000000"/>
          <w:sz w:val="24"/>
          <w:szCs w:val="24"/>
        </w:rPr>
        <w:t>Б</w:t>
      </w:r>
      <w:proofErr w:type="gramStart"/>
      <w:r w:rsidRPr="004D4637">
        <w:rPr>
          <w:color w:val="000000"/>
          <w:sz w:val="24"/>
          <w:szCs w:val="24"/>
        </w:rPr>
        <w:t>1</w:t>
      </w:r>
      <w:proofErr w:type="gramEnd"/>
      <w:r w:rsidRPr="004D4637">
        <w:rPr>
          <w:color w:val="000000"/>
          <w:sz w:val="24"/>
          <w:szCs w:val="24"/>
        </w:rPr>
        <w:t>.В.15</w:t>
      </w:r>
    </w:p>
    <w:p w:rsidR="005669CB" w:rsidRDefault="005669CB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D4637" w:rsidRPr="00793E1B" w:rsidRDefault="004D4637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F4070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793E1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591B36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793E1B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(программа </w:t>
      </w:r>
      <w:proofErr w:type="gramStart"/>
      <w:r w:rsidRPr="009317CD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793E1B">
        <w:rPr>
          <w:rFonts w:eastAsia="Courier New"/>
          <w:color w:val="000000"/>
          <w:sz w:val="24"/>
          <w:szCs w:val="24"/>
          <w:lang w:bidi="ru-RU"/>
        </w:rPr>
        <w:t>)</w:t>
      </w:r>
    </w:p>
    <w:p w:rsidR="007C277B" w:rsidRPr="00793E1B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067FA" w:rsidRDefault="007C277B" w:rsidP="00591B36">
      <w:pPr>
        <w:widowControl/>
        <w:suppressAutoHyphens/>
        <w:autoSpaceDE/>
        <w:adjustRightInd/>
        <w:jc w:val="center"/>
        <w:rPr>
          <w:b/>
          <w:color w:val="000000"/>
          <w:sz w:val="24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 </w:t>
      </w:r>
      <w:r w:rsidR="00480743">
        <w:rPr>
          <w:b/>
          <w:color w:val="000000"/>
          <w:sz w:val="24"/>
        </w:rPr>
        <w:t>44.03.05</w:t>
      </w:r>
      <w:r w:rsidR="0064242F" w:rsidRPr="00E067FA">
        <w:rPr>
          <w:b/>
          <w:color w:val="000000"/>
          <w:sz w:val="24"/>
        </w:rPr>
        <w:t xml:space="preserve"> Педагогическое образовани</w:t>
      </w:r>
      <w:proofErr w:type="gramStart"/>
      <w:r w:rsidR="0064242F" w:rsidRPr="00E067FA">
        <w:rPr>
          <w:b/>
          <w:color w:val="000000"/>
          <w:sz w:val="24"/>
        </w:rPr>
        <w:t>е</w:t>
      </w:r>
      <w:r w:rsidR="00480743" w:rsidRPr="00480743">
        <w:rPr>
          <w:b/>
          <w:color w:val="000000"/>
          <w:sz w:val="24"/>
        </w:rPr>
        <w:t>(</w:t>
      </w:r>
      <w:proofErr w:type="gramEnd"/>
      <w:r w:rsidR="00480743" w:rsidRPr="00480743">
        <w:rPr>
          <w:b/>
          <w:color w:val="000000"/>
          <w:sz w:val="24"/>
        </w:rPr>
        <w:t>с двумя профилями подготовки)</w:t>
      </w:r>
    </w:p>
    <w:p w:rsidR="007C277B" w:rsidRPr="004D4637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4D4637">
        <w:rPr>
          <w:rFonts w:eastAsia="Courier New"/>
          <w:color w:val="000000"/>
          <w:sz w:val="24"/>
          <w:szCs w:val="24"/>
          <w:lang w:bidi="ru-RU"/>
        </w:rPr>
        <w:t xml:space="preserve">(уровень </w:t>
      </w:r>
      <w:proofErr w:type="spellStart"/>
      <w:r w:rsidRPr="004D4637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4D4637">
        <w:rPr>
          <w:rFonts w:eastAsia="Courier New"/>
          <w:color w:val="000000"/>
          <w:sz w:val="24"/>
          <w:szCs w:val="24"/>
          <w:lang w:bidi="ru-RU"/>
        </w:rPr>
        <w:t>)</w:t>
      </w:r>
      <w:r w:rsidRPr="004D4637">
        <w:rPr>
          <w:rFonts w:eastAsia="Courier New"/>
          <w:color w:val="000000"/>
          <w:sz w:val="24"/>
          <w:szCs w:val="24"/>
          <w:lang w:bidi="ru-RU"/>
        </w:rPr>
        <w:cr/>
      </w:r>
    </w:p>
    <w:p w:rsidR="007C277B" w:rsidRPr="00E067FA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Направленность (профиль) </w:t>
      </w:r>
      <w:r w:rsidRPr="0078667C">
        <w:rPr>
          <w:rFonts w:eastAsia="Courier New"/>
          <w:color w:val="000000"/>
          <w:sz w:val="24"/>
          <w:szCs w:val="24"/>
          <w:lang w:bidi="ru-RU"/>
        </w:rPr>
        <w:t xml:space="preserve">программы </w:t>
      </w:r>
      <w:r w:rsidR="00790D29">
        <w:rPr>
          <w:rFonts w:eastAsia="Courier New"/>
          <w:b/>
          <w:color w:val="000000"/>
          <w:sz w:val="24"/>
          <w:szCs w:val="24"/>
          <w:lang w:bidi="ru-RU"/>
        </w:rPr>
        <w:t xml:space="preserve"> «Дошкольное образование» и «Начальное образование»</w:t>
      </w:r>
    </w:p>
    <w:p w:rsidR="007C277B" w:rsidRPr="00E067F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FE09F8" w:rsidRDefault="00FE09F8" w:rsidP="00FE09F8">
      <w:pPr>
        <w:widowControl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>
        <w:rPr>
          <w:rFonts w:eastAsia="Courier New"/>
          <w:sz w:val="24"/>
          <w:szCs w:val="24"/>
          <w:lang w:bidi="ru-RU"/>
        </w:rPr>
        <w:t>педагогическ</w:t>
      </w:r>
      <w:r w:rsidR="008F4F6F">
        <w:rPr>
          <w:rFonts w:eastAsia="Courier New"/>
          <w:sz w:val="24"/>
          <w:szCs w:val="24"/>
          <w:lang w:bidi="ru-RU"/>
        </w:rPr>
        <w:t>ая</w:t>
      </w:r>
      <w:proofErr w:type="gramEnd"/>
      <w:r>
        <w:rPr>
          <w:rFonts w:eastAsia="Courier New"/>
          <w:sz w:val="24"/>
          <w:szCs w:val="24"/>
          <w:lang w:bidi="ru-RU"/>
        </w:rPr>
        <w:t xml:space="preserve"> (основной), исследовательск</w:t>
      </w:r>
      <w:r w:rsidR="008F4F6F">
        <w:rPr>
          <w:rFonts w:eastAsia="Courier New"/>
          <w:sz w:val="24"/>
          <w:szCs w:val="24"/>
          <w:lang w:bidi="ru-RU"/>
        </w:rPr>
        <w:t>ая</w:t>
      </w:r>
    </w:p>
    <w:p w:rsidR="00FE09F8" w:rsidRDefault="00FE09F8" w:rsidP="00FE09F8">
      <w:pPr>
        <w:widowControl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E09F8" w:rsidRDefault="00FE09F8" w:rsidP="00FE09F8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proofErr w:type="gramStart"/>
      <w:r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F6276D" w:rsidRPr="004E668F" w:rsidRDefault="00F6276D" w:rsidP="00F6276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2018</w:t>
      </w:r>
      <w:r w:rsidR="004D4637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FE09F8" w:rsidRDefault="00FE09F8" w:rsidP="00FE09F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E09F8" w:rsidRDefault="00FE09F8" w:rsidP="00FE09F8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D4637" w:rsidRDefault="004D4637" w:rsidP="00FE09F8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D4637" w:rsidRDefault="004D4637" w:rsidP="00FE09F8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D4637" w:rsidRDefault="004D4637" w:rsidP="00FE09F8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D4637" w:rsidRDefault="004D4637" w:rsidP="00FE09F8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E09F8" w:rsidRDefault="00FE09F8" w:rsidP="00FE09F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E09F8" w:rsidRDefault="00FE09F8" w:rsidP="00FE09F8">
      <w:pPr>
        <w:suppressAutoHyphens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FC2A02" w:rsidRDefault="00FC2A02" w:rsidP="00FC2A02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AA1242">
        <w:rPr>
          <w:color w:val="000000"/>
          <w:sz w:val="24"/>
          <w:szCs w:val="24"/>
        </w:rPr>
        <w:t>Омск, 2023</w:t>
      </w:r>
    </w:p>
    <w:p w:rsidR="004D4637" w:rsidRDefault="001E434D" w:rsidP="001E434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4D4637" w:rsidRDefault="004D4637" w:rsidP="001E434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1E434D" w:rsidRPr="00321CA9" w:rsidRDefault="00321CA9" w:rsidP="001E434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proofErr w:type="spellStart"/>
      <w:r>
        <w:rPr>
          <w:color w:val="000000"/>
          <w:spacing w:val="-3"/>
          <w:sz w:val="24"/>
          <w:szCs w:val="24"/>
          <w:lang w:eastAsia="en-US"/>
        </w:rPr>
        <w:t>к</w:t>
      </w:r>
      <w:r w:rsidR="001E434D">
        <w:rPr>
          <w:color w:val="000000"/>
          <w:sz w:val="24"/>
          <w:shd w:val="clear" w:color="auto" w:fill="FFFFFF"/>
        </w:rPr>
        <w:t>.</w:t>
      </w:r>
      <w:r w:rsidR="001E434D" w:rsidRPr="0091194F">
        <w:rPr>
          <w:color w:val="000000"/>
          <w:sz w:val="24"/>
          <w:shd w:val="clear" w:color="auto" w:fill="FFFFFF"/>
        </w:rPr>
        <w:t>м</w:t>
      </w:r>
      <w:proofErr w:type="gramStart"/>
      <w:r w:rsidR="001E434D">
        <w:rPr>
          <w:color w:val="000000"/>
          <w:sz w:val="24"/>
          <w:shd w:val="clear" w:color="auto" w:fill="FFFFFF"/>
        </w:rPr>
        <w:t>.</w:t>
      </w:r>
      <w:r w:rsidR="001E434D" w:rsidRPr="0091194F">
        <w:rPr>
          <w:color w:val="000000"/>
          <w:sz w:val="24"/>
          <w:shd w:val="clear" w:color="auto" w:fill="FFFFFF"/>
        </w:rPr>
        <w:t>н</w:t>
      </w:r>
      <w:proofErr w:type="spellEnd"/>
      <w:proofErr w:type="gramEnd"/>
      <w:r w:rsidR="001E434D" w:rsidRPr="0091194F">
        <w:rPr>
          <w:color w:val="000000"/>
          <w:sz w:val="24"/>
          <w:shd w:val="clear" w:color="auto" w:fill="FFFFFF"/>
        </w:rPr>
        <w:t xml:space="preserve">, </w:t>
      </w:r>
      <w:proofErr w:type="spellStart"/>
      <w:r w:rsidR="001E434D" w:rsidRPr="0091194F">
        <w:rPr>
          <w:color w:val="000000"/>
          <w:sz w:val="24"/>
          <w:shd w:val="clear" w:color="auto" w:fill="FFFFFF"/>
        </w:rPr>
        <w:t>доцентН.В.Александрова</w:t>
      </w:r>
      <w:proofErr w:type="spellEnd"/>
    </w:p>
    <w:p w:rsidR="001E434D" w:rsidRDefault="001E434D" w:rsidP="001E434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1E434D" w:rsidRDefault="001E434D" w:rsidP="001E434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t>Рабочая программа дисциплины</w:t>
      </w:r>
      <w:r>
        <w:rPr>
          <w:color w:val="000000"/>
          <w:spacing w:val="-3"/>
          <w:sz w:val="24"/>
          <w:szCs w:val="24"/>
          <w:lang w:eastAsia="en-US"/>
        </w:rPr>
        <w:t xml:space="preserve"> одобрена на заседании кафедры </w:t>
      </w:r>
      <w:r w:rsidRPr="0091194F">
        <w:rPr>
          <w:spacing w:val="-3"/>
          <w:sz w:val="24"/>
          <w:szCs w:val="24"/>
          <w:lang w:eastAsia="en-US"/>
        </w:rPr>
        <w:t>«</w:t>
      </w:r>
      <w:r w:rsidRPr="0091194F">
        <w:rPr>
          <w:bCs/>
          <w:sz w:val="24"/>
          <w:szCs w:val="24"/>
        </w:rPr>
        <w:t>Педагогики, психологии и социальной работы</w:t>
      </w:r>
      <w:r w:rsidRPr="0091194F">
        <w:rPr>
          <w:spacing w:val="-3"/>
          <w:sz w:val="24"/>
          <w:szCs w:val="24"/>
          <w:lang w:eastAsia="en-US"/>
        </w:rPr>
        <w:t>»</w:t>
      </w:r>
    </w:p>
    <w:p w:rsidR="001E434D" w:rsidRPr="0091194F" w:rsidRDefault="001E434D" w:rsidP="001E434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D4637" w:rsidRPr="008D4C4B" w:rsidRDefault="004D4637" w:rsidP="004D4637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D4C4B">
        <w:rPr>
          <w:spacing w:val="-3"/>
          <w:sz w:val="24"/>
          <w:szCs w:val="24"/>
          <w:lang w:eastAsia="en-US"/>
        </w:rPr>
        <w:t xml:space="preserve">Протокол от </w:t>
      </w:r>
      <w:r w:rsidR="00FC2A02" w:rsidRPr="00AA1242">
        <w:rPr>
          <w:color w:val="000000"/>
          <w:sz w:val="24"/>
          <w:szCs w:val="24"/>
        </w:rPr>
        <w:t>24.03.2023 г. № 8</w:t>
      </w:r>
    </w:p>
    <w:p w:rsidR="001E434D" w:rsidRDefault="001E434D" w:rsidP="001E434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E434D" w:rsidRPr="0091194F" w:rsidRDefault="001E434D" w:rsidP="001E434D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637A5D">
        <w:rPr>
          <w:spacing w:val="-3"/>
          <w:sz w:val="24"/>
          <w:szCs w:val="24"/>
          <w:lang w:eastAsia="en-US"/>
        </w:rPr>
        <w:t xml:space="preserve">Зав. кафедрой  д.п.н., </w:t>
      </w:r>
      <w:proofErr w:type="spellStart"/>
      <w:r w:rsidRPr="00637A5D">
        <w:rPr>
          <w:spacing w:val="-3"/>
          <w:sz w:val="24"/>
          <w:szCs w:val="24"/>
          <w:lang w:eastAsia="en-US"/>
        </w:rPr>
        <w:t>профессор</w:t>
      </w:r>
      <w:r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1E434D" w:rsidRDefault="001E434D">
      <w:pPr>
        <w:widowControl/>
        <w:autoSpaceDE/>
        <w:autoSpaceDN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br w:type="page"/>
      </w:r>
    </w:p>
    <w:p w:rsidR="00DF1076" w:rsidRPr="00793E1B" w:rsidRDefault="00DF1076" w:rsidP="00120547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67FA" w:rsidRPr="00793E1B" w:rsidTr="00FE09F8">
        <w:tc>
          <w:tcPr>
            <w:tcW w:w="562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E067FA" w:rsidRPr="00793E1B" w:rsidRDefault="00E067FA" w:rsidP="00FE09F8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067FA" w:rsidRPr="00793E1B" w:rsidRDefault="00E067FA" w:rsidP="00FE0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2933E5" w:rsidRPr="00951F6B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2933E5" w:rsidRPr="00793E1B" w:rsidRDefault="002933E5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793E1B">
        <w:rPr>
          <w:color w:val="000000"/>
          <w:sz w:val="24"/>
          <w:szCs w:val="24"/>
          <w:lang w:eastAsia="en-US"/>
        </w:rPr>
        <w:t>а</w:t>
      </w:r>
      <w:r w:rsidRPr="00793E1B">
        <w:rPr>
          <w:color w:val="000000"/>
          <w:sz w:val="24"/>
          <w:szCs w:val="24"/>
          <w:lang w:eastAsia="en-US"/>
        </w:rPr>
        <w:t>зовании в Российской Федерации»;</w:t>
      </w:r>
    </w:p>
    <w:p w:rsidR="00516454" w:rsidRPr="00CB2496" w:rsidRDefault="00516454" w:rsidP="00516454">
      <w:pPr>
        <w:ind w:firstLine="709"/>
        <w:jc w:val="both"/>
        <w:rPr>
          <w:sz w:val="24"/>
          <w:szCs w:val="24"/>
        </w:rPr>
      </w:pPr>
      <w:r w:rsidRPr="00CB2496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CB2496">
        <w:rPr>
          <w:sz w:val="24"/>
          <w:szCs w:val="24"/>
        </w:rPr>
        <w:t>а</w:t>
      </w:r>
      <w:r w:rsidRPr="00CB2496">
        <w:rPr>
          <w:sz w:val="24"/>
          <w:szCs w:val="24"/>
        </w:rPr>
        <w:t xml:space="preserve">ния по направлению подготовки </w:t>
      </w:r>
      <w:r w:rsidR="00480743">
        <w:rPr>
          <w:color w:val="000000"/>
          <w:sz w:val="24"/>
          <w:szCs w:val="24"/>
        </w:rPr>
        <w:t>44.03.05</w:t>
      </w:r>
      <w:r w:rsidRPr="002558A4">
        <w:rPr>
          <w:color w:val="000000"/>
          <w:sz w:val="24"/>
          <w:szCs w:val="24"/>
        </w:rPr>
        <w:t xml:space="preserve"> Педагогическое образовани</w:t>
      </w:r>
      <w:proofErr w:type="gramStart"/>
      <w:r w:rsidRPr="002558A4">
        <w:rPr>
          <w:color w:val="000000"/>
          <w:sz w:val="24"/>
          <w:szCs w:val="24"/>
        </w:rPr>
        <w:t>е</w:t>
      </w:r>
      <w:r w:rsidR="00480743" w:rsidRPr="00480743">
        <w:rPr>
          <w:color w:val="000000"/>
          <w:sz w:val="24"/>
          <w:szCs w:val="24"/>
        </w:rPr>
        <w:t>(</w:t>
      </w:r>
      <w:proofErr w:type="gramEnd"/>
      <w:r w:rsidR="00480743" w:rsidRPr="00480743">
        <w:rPr>
          <w:color w:val="000000"/>
          <w:sz w:val="24"/>
          <w:szCs w:val="24"/>
        </w:rPr>
        <w:t xml:space="preserve">с двумя профилями подготовки) </w:t>
      </w:r>
      <w:r w:rsidRPr="00CB2496">
        <w:rPr>
          <w:sz w:val="24"/>
          <w:szCs w:val="24"/>
        </w:rPr>
        <w:t xml:space="preserve">(уровень </w:t>
      </w:r>
      <w:proofErr w:type="spellStart"/>
      <w:r w:rsidRPr="00CB2496">
        <w:rPr>
          <w:sz w:val="24"/>
          <w:szCs w:val="24"/>
        </w:rPr>
        <w:t>бакалавриата</w:t>
      </w:r>
      <w:proofErr w:type="spellEnd"/>
      <w:r w:rsidRPr="00CB2496">
        <w:rPr>
          <w:sz w:val="24"/>
          <w:szCs w:val="24"/>
        </w:rPr>
        <w:t xml:space="preserve">), утвержденного Приказом </w:t>
      </w:r>
      <w:proofErr w:type="spellStart"/>
      <w:r w:rsidRPr="00CB2496">
        <w:rPr>
          <w:sz w:val="24"/>
          <w:szCs w:val="24"/>
        </w:rPr>
        <w:t>Минобрнауки</w:t>
      </w:r>
      <w:proofErr w:type="spellEnd"/>
      <w:r w:rsidRPr="00CB2496">
        <w:rPr>
          <w:sz w:val="24"/>
          <w:szCs w:val="24"/>
        </w:rPr>
        <w:t xml:space="preserve"> России от </w:t>
      </w:r>
      <w:r w:rsidR="00321CA9" w:rsidRPr="00E26BDF">
        <w:rPr>
          <w:color w:val="000000"/>
          <w:sz w:val="24"/>
          <w:szCs w:val="24"/>
        </w:rPr>
        <w:t xml:space="preserve">09.02.2016 N 91 </w:t>
      </w:r>
      <w:r>
        <w:rPr>
          <w:sz w:val="22"/>
          <w:szCs w:val="22"/>
        </w:rPr>
        <w:t xml:space="preserve">(зарегистрирован в Минюсте России </w:t>
      </w:r>
      <w:r w:rsidRPr="00863B2B">
        <w:rPr>
          <w:sz w:val="24"/>
          <w:szCs w:val="24"/>
          <w:shd w:val="clear" w:color="auto" w:fill="FFFFFF"/>
        </w:rPr>
        <w:t xml:space="preserve">11.01.2016 </w:t>
      </w:r>
      <w:r w:rsidRPr="00863B2B">
        <w:rPr>
          <w:sz w:val="24"/>
          <w:szCs w:val="24"/>
          <w:lang w:eastAsia="en-US"/>
        </w:rPr>
        <w:t>№</w:t>
      </w:r>
      <w:r w:rsidRPr="00863B2B">
        <w:rPr>
          <w:sz w:val="24"/>
          <w:szCs w:val="24"/>
          <w:shd w:val="clear" w:color="auto" w:fill="FFFFFF"/>
        </w:rPr>
        <w:t xml:space="preserve"> 40536</w:t>
      </w:r>
      <w:r>
        <w:rPr>
          <w:sz w:val="22"/>
          <w:szCs w:val="22"/>
        </w:rPr>
        <w:t>)</w:t>
      </w:r>
      <w:r w:rsidRPr="00CB2496">
        <w:rPr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4D4637" w:rsidRPr="008D4C4B" w:rsidRDefault="004D4637" w:rsidP="004D4637">
      <w:pPr>
        <w:ind w:firstLine="708"/>
        <w:jc w:val="both"/>
        <w:rPr>
          <w:sz w:val="24"/>
          <w:szCs w:val="24"/>
        </w:rPr>
      </w:pPr>
      <w:proofErr w:type="gramStart"/>
      <w:r w:rsidRPr="008D4C4B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8D4C4B">
        <w:rPr>
          <w:sz w:val="24"/>
          <w:szCs w:val="24"/>
        </w:rPr>
        <w:t>а</w:t>
      </w:r>
      <w:r w:rsidRPr="008D4C4B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</w:rPr>
        <w:t>бакалавриата</w:t>
      </w:r>
      <w:proofErr w:type="spellEnd"/>
      <w:r w:rsidRPr="008D4C4B">
        <w:rPr>
          <w:sz w:val="24"/>
          <w:szCs w:val="24"/>
        </w:rPr>
        <w:t xml:space="preserve">, программам </w:t>
      </w:r>
      <w:proofErr w:type="spellStart"/>
      <w:r w:rsidRPr="008D4C4B">
        <w:rPr>
          <w:sz w:val="24"/>
          <w:szCs w:val="24"/>
        </w:rPr>
        <w:t>специалитета</w:t>
      </w:r>
      <w:proofErr w:type="spellEnd"/>
      <w:r w:rsidRPr="008D4C4B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4D4637" w:rsidRPr="008D4C4B" w:rsidRDefault="004D4637" w:rsidP="004D463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8D4C4B">
        <w:rPr>
          <w:sz w:val="24"/>
          <w:szCs w:val="24"/>
          <w:lang w:eastAsia="en-US"/>
        </w:rPr>
        <w:t>ВО</w:t>
      </w:r>
      <w:proofErr w:type="gramEnd"/>
      <w:r w:rsidRPr="008D4C4B">
        <w:rPr>
          <w:sz w:val="24"/>
          <w:szCs w:val="24"/>
          <w:lang w:eastAsia="en-US"/>
        </w:rPr>
        <w:t xml:space="preserve"> «</w:t>
      </w:r>
      <w:r w:rsidRPr="008D4C4B">
        <w:rPr>
          <w:b/>
          <w:sz w:val="24"/>
          <w:szCs w:val="24"/>
          <w:lang w:eastAsia="en-US"/>
        </w:rPr>
        <w:t>Омская гуманитарная академия</w:t>
      </w:r>
      <w:r w:rsidRPr="008D4C4B">
        <w:rPr>
          <w:sz w:val="24"/>
          <w:szCs w:val="24"/>
          <w:lang w:eastAsia="en-US"/>
        </w:rPr>
        <w:t>» (</w:t>
      </w:r>
      <w:r w:rsidRPr="008D4C4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D4C4B">
        <w:rPr>
          <w:i/>
          <w:sz w:val="24"/>
          <w:szCs w:val="24"/>
          <w:lang w:eastAsia="en-US"/>
        </w:rPr>
        <w:t>О</w:t>
      </w:r>
      <w:r w:rsidRPr="008D4C4B">
        <w:rPr>
          <w:i/>
          <w:sz w:val="24"/>
          <w:szCs w:val="24"/>
          <w:lang w:eastAsia="en-US"/>
        </w:rPr>
        <w:t>м</w:t>
      </w:r>
      <w:r w:rsidRPr="008D4C4B">
        <w:rPr>
          <w:i/>
          <w:sz w:val="24"/>
          <w:szCs w:val="24"/>
          <w:lang w:eastAsia="en-US"/>
        </w:rPr>
        <w:t>ГА</w:t>
      </w:r>
      <w:proofErr w:type="spellEnd"/>
      <w:r w:rsidRPr="008D4C4B">
        <w:rPr>
          <w:sz w:val="24"/>
          <w:szCs w:val="24"/>
          <w:lang w:eastAsia="en-US"/>
        </w:rPr>
        <w:t>):</w:t>
      </w:r>
    </w:p>
    <w:p w:rsidR="004D4637" w:rsidRPr="008D4C4B" w:rsidRDefault="004D4637" w:rsidP="004D463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8D4C4B">
        <w:rPr>
          <w:sz w:val="24"/>
          <w:szCs w:val="24"/>
          <w:lang w:eastAsia="en-US"/>
        </w:rPr>
        <w:t>ь</w:t>
      </w:r>
      <w:r w:rsidRPr="008D4C4B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8D4C4B">
        <w:rPr>
          <w:sz w:val="24"/>
          <w:szCs w:val="24"/>
          <w:lang w:eastAsia="en-US"/>
        </w:rPr>
        <w:t>о</w:t>
      </w:r>
      <w:r w:rsidRPr="008D4C4B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4D4637" w:rsidRPr="008D4C4B" w:rsidRDefault="004D4637" w:rsidP="004D463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8D4C4B">
        <w:rPr>
          <w:sz w:val="24"/>
          <w:szCs w:val="24"/>
          <w:lang w:eastAsia="en-US"/>
        </w:rPr>
        <w:t>у</w:t>
      </w:r>
      <w:r w:rsidRPr="008D4C4B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>зом ректора от 28.02.2022 № 23;</w:t>
      </w:r>
    </w:p>
    <w:p w:rsidR="004D4637" w:rsidRPr="008D4C4B" w:rsidRDefault="004D4637" w:rsidP="004D463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D4C4B">
        <w:rPr>
          <w:sz w:val="24"/>
          <w:szCs w:val="24"/>
          <w:lang w:eastAsia="en-US"/>
        </w:rPr>
        <w:t>обучающихся</w:t>
      </w:r>
      <w:proofErr w:type="gramEnd"/>
      <w:r w:rsidRPr="008D4C4B">
        <w:rPr>
          <w:sz w:val="24"/>
          <w:szCs w:val="24"/>
          <w:lang w:eastAsia="en-US"/>
        </w:rPr>
        <w:t>», одобренным на засед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4D4637" w:rsidRPr="008D4C4B" w:rsidRDefault="004D4637" w:rsidP="004D463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8D4C4B">
        <w:rPr>
          <w:sz w:val="24"/>
          <w:szCs w:val="24"/>
          <w:lang w:eastAsia="en-US"/>
        </w:rPr>
        <w:t>с</w:t>
      </w:r>
      <w:r w:rsidRPr="008D4C4B">
        <w:rPr>
          <w:sz w:val="24"/>
          <w:szCs w:val="24"/>
          <w:lang w:eastAsia="en-US"/>
        </w:rPr>
        <w:t xml:space="preserve">коренном обучении, студентов, осваивающих </w:t>
      </w:r>
      <w:proofErr w:type="gramStart"/>
      <w:r w:rsidRPr="008D4C4B">
        <w:rPr>
          <w:sz w:val="24"/>
          <w:szCs w:val="24"/>
          <w:lang w:eastAsia="en-US"/>
        </w:rPr>
        <w:t>основные профессиональные</w:t>
      </w:r>
      <w:proofErr w:type="gramEnd"/>
      <w:r w:rsidRPr="008D4C4B">
        <w:rPr>
          <w:sz w:val="24"/>
          <w:szCs w:val="24"/>
          <w:lang w:eastAsia="en-US"/>
        </w:rPr>
        <w:t xml:space="preserve"> образовател</w:t>
      </w:r>
      <w:r w:rsidRPr="008D4C4B">
        <w:rPr>
          <w:sz w:val="24"/>
          <w:szCs w:val="24"/>
          <w:lang w:eastAsia="en-US"/>
        </w:rPr>
        <w:t>ь</w:t>
      </w:r>
      <w:r w:rsidRPr="008D4C4B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магистратуры», одо</w:t>
      </w:r>
      <w:r w:rsidRPr="008D4C4B">
        <w:rPr>
          <w:sz w:val="24"/>
          <w:szCs w:val="24"/>
          <w:lang w:eastAsia="en-US"/>
        </w:rPr>
        <w:t>б</w:t>
      </w:r>
      <w:r w:rsidRPr="008D4C4B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8D4C4B">
        <w:rPr>
          <w:sz w:val="24"/>
          <w:szCs w:val="24"/>
          <w:lang w:eastAsia="en-US"/>
        </w:rPr>
        <w:t>е</w:t>
      </w:r>
      <w:r w:rsidRPr="008D4C4B">
        <w:rPr>
          <w:sz w:val="24"/>
          <w:szCs w:val="24"/>
          <w:lang w:eastAsia="en-US"/>
        </w:rPr>
        <w:t xml:space="preserve">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8D4C4B">
        <w:rPr>
          <w:sz w:val="24"/>
          <w:szCs w:val="24"/>
          <w:lang w:eastAsia="en-US"/>
        </w:rPr>
        <w:t>к</w:t>
      </w:r>
      <w:r w:rsidRPr="008D4C4B">
        <w:rPr>
          <w:sz w:val="24"/>
          <w:szCs w:val="24"/>
          <w:lang w:eastAsia="en-US"/>
        </w:rPr>
        <w:t>тора от 28.02.2022 № 23;</w:t>
      </w:r>
    </w:p>
    <w:p w:rsidR="004D4637" w:rsidRPr="008D4C4B" w:rsidRDefault="004D4637" w:rsidP="004D463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>, программам магистр</w:t>
      </w:r>
      <w:r w:rsidRPr="008D4C4B">
        <w:rPr>
          <w:sz w:val="24"/>
          <w:szCs w:val="24"/>
          <w:lang w:eastAsia="en-US"/>
        </w:rPr>
        <w:t>а</w:t>
      </w:r>
      <w:r w:rsidRPr="008D4C4B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4D4637" w:rsidRPr="008D4C4B" w:rsidRDefault="00516454" w:rsidP="004D4637">
      <w:pPr>
        <w:snapToGrid w:val="0"/>
        <w:ind w:firstLine="708"/>
        <w:jc w:val="both"/>
        <w:rPr>
          <w:sz w:val="24"/>
          <w:szCs w:val="24"/>
        </w:rPr>
      </w:pPr>
      <w:r w:rsidRPr="00CB2496">
        <w:rPr>
          <w:sz w:val="24"/>
          <w:szCs w:val="24"/>
        </w:rPr>
        <w:t xml:space="preserve">- учебным планом по </w:t>
      </w:r>
      <w:proofErr w:type="gramStart"/>
      <w:r w:rsidRPr="00CB2496">
        <w:rPr>
          <w:sz w:val="24"/>
          <w:szCs w:val="24"/>
        </w:rPr>
        <w:t>основной профессиональной</w:t>
      </w:r>
      <w:proofErr w:type="gramEnd"/>
      <w:r w:rsidRPr="00CB2496">
        <w:rPr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CB2496">
        <w:rPr>
          <w:sz w:val="24"/>
          <w:szCs w:val="24"/>
        </w:rPr>
        <w:t>бакалавриата</w:t>
      </w:r>
      <w:proofErr w:type="spellEnd"/>
      <w:r w:rsidRPr="00CB2496">
        <w:rPr>
          <w:sz w:val="24"/>
          <w:szCs w:val="24"/>
        </w:rPr>
        <w:t xml:space="preserve"> по направлению подготовки </w:t>
      </w:r>
      <w:r w:rsidR="00480743">
        <w:rPr>
          <w:b/>
          <w:color w:val="000000"/>
          <w:sz w:val="24"/>
          <w:szCs w:val="24"/>
        </w:rPr>
        <w:t>44.03.05</w:t>
      </w:r>
      <w:r w:rsidRPr="002558A4">
        <w:rPr>
          <w:b/>
          <w:color w:val="000000"/>
          <w:sz w:val="24"/>
          <w:szCs w:val="24"/>
        </w:rPr>
        <w:t xml:space="preserve"> П</w:t>
      </w:r>
      <w:r w:rsidRPr="002558A4">
        <w:rPr>
          <w:b/>
          <w:color w:val="000000"/>
          <w:sz w:val="24"/>
          <w:szCs w:val="24"/>
        </w:rPr>
        <w:t>е</w:t>
      </w:r>
      <w:r w:rsidRPr="002558A4">
        <w:rPr>
          <w:b/>
          <w:color w:val="000000"/>
          <w:sz w:val="24"/>
          <w:szCs w:val="24"/>
        </w:rPr>
        <w:t>дагогическое образование</w:t>
      </w:r>
      <w:r w:rsidR="00480743" w:rsidRPr="00480743">
        <w:rPr>
          <w:color w:val="000000"/>
          <w:sz w:val="24"/>
          <w:szCs w:val="24"/>
        </w:rPr>
        <w:t>(с двумя профилями подготовки)</w:t>
      </w:r>
      <w:r w:rsidRPr="00CB2496">
        <w:rPr>
          <w:sz w:val="24"/>
          <w:szCs w:val="24"/>
        </w:rPr>
        <w:t xml:space="preserve">(уровень </w:t>
      </w:r>
      <w:proofErr w:type="spellStart"/>
      <w:r w:rsidRPr="00CB2496">
        <w:rPr>
          <w:sz w:val="24"/>
          <w:szCs w:val="24"/>
        </w:rPr>
        <w:t>бакалавриата</w:t>
      </w:r>
      <w:proofErr w:type="spellEnd"/>
      <w:r w:rsidRPr="00CB2496">
        <w:rPr>
          <w:sz w:val="24"/>
          <w:szCs w:val="24"/>
        </w:rPr>
        <w:t>), н</w:t>
      </w:r>
      <w:r w:rsidRPr="00CB2496">
        <w:rPr>
          <w:sz w:val="24"/>
          <w:szCs w:val="24"/>
        </w:rPr>
        <w:t>а</w:t>
      </w:r>
      <w:r w:rsidRPr="00CB2496">
        <w:rPr>
          <w:sz w:val="24"/>
          <w:szCs w:val="24"/>
        </w:rPr>
        <w:t xml:space="preserve">правленность (профиль) программы </w:t>
      </w:r>
      <w:r w:rsidR="00790D29">
        <w:rPr>
          <w:rFonts w:eastAsia="Courier New"/>
          <w:b/>
          <w:sz w:val="24"/>
          <w:szCs w:val="24"/>
          <w:lang w:bidi="ru-RU"/>
        </w:rPr>
        <w:t xml:space="preserve"> «Дошкольное образование» и «Начальное образ</w:t>
      </w:r>
      <w:r w:rsidR="00790D29">
        <w:rPr>
          <w:rFonts w:eastAsia="Courier New"/>
          <w:b/>
          <w:sz w:val="24"/>
          <w:szCs w:val="24"/>
          <w:lang w:bidi="ru-RU"/>
        </w:rPr>
        <w:t>о</w:t>
      </w:r>
      <w:r w:rsidR="00790D29">
        <w:rPr>
          <w:rFonts w:eastAsia="Courier New"/>
          <w:b/>
          <w:sz w:val="24"/>
          <w:szCs w:val="24"/>
          <w:lang w:bidi="ru-RU"/>
        </w:rPr>
        <w:t>вание»</w:t>
      </w:r>
      <w:r w:rsidRPr="00CB2496">
        <w:rPr>
          <w:sz w:val="24"/>
          <w:szCs w:val="24"/>
        </w:rPr>
        <w:t xml:space="preserve">; </w:t>
      </w:r>
      <w:r w:rsidR="004D4637" w:rsidRPr="008D4C4B">
        <w:rPr>
          <w:sz w:val="24"/>
          <w:szCs w:val="24"/>
        </w:rPr>
        <w:t xml:space="preserve">форма обучения – заочная на </w:t>
      </w:r>
      <w:r w:rsidR="00FC2A02" w:rsidRPr="0015444F">
        <w:rPr>
          <w:color w:val="000000"/>
          <w:sz w:val="24"/>
          <w:szCs w:val="24"/>
        </w:rPr>
        <w:t xml:space="preserve">2023/2024 </w:t>
      </w:r>
      <w:r w:rsidR="004D4637" w:rsidRPr="008D4C4B">
        <w:rPr>
          <w:sz w:val="24"/>
          <w:szCs w:val="24"/>
        </w:rPr>
        <w:t xml:space="preserve">учебный год, утвержденным приказом ректора от </w:t>
      </w:r>
      <w:r w:rsidR="00FC2A02" w:rsidRPr="00AA1242">
        <w:rPr>
          <w:color w:val="000000"/>
          <w:sz w:val="24"/>
          <w:szCs w:val="24"/>
        </w:rPr>
        <w:t>27.03.2023 № 51</w:t>
      </w:r>
      <w:r w:rsidR="004D4637" w:rsidRPr="008D4C4B">
        <w:rPr>
          <w:sz w:val="24"/>
          <w:szCs w:val="24"/>
          <w:lang w:eastAsia="en-US"/>
        </w:rPr>
        <w:t>.</w:t>
      </w:r>
    </w:p>
    <w:p w:rsidR="00A76E53" w:rsidRPr="00793E1B" w:rsidRDefault="00A76E53" w:rsidP="004D4637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6A5404">
        <w:rPr>
          <w:b/>
          <w:bCs/>
          <w:sz w:val="24"/>
          <w:szCs w:val="24"/>
        </w:rPr>
        <w:t>Б1.В.15«</w:t>
      </w:r>
      <w:proofErr w:type="spellStart"/>
      <w:r w:rsidR="006A5404">
        <w:rPr>
          <w:b/>
          <w:bCs/>
          <w:sz w:val="24"/>
          <w:szCs w:val="24"/>
        </w:rPr>
        <w:t>Здоровьесберегающие</w:t>
      </w:r>
      <w:proofErr w:type="spellEnd"/>
      <w:r w:rsidR="006A5404">
        <w:rPr>
          <w:b/>
          <w:bCs/>
          <w:sz w:val="24"/>
          <w:szCs w:val="24"/>
        </w:rPr>
        <w:t xml:space="preserve"> технологии в начальной школе</w:t>
      </w:r>
      <w:proofErr w:type="gramStart"/>
      <w:r w:rsidR="006A5404">
        <w:rPr>
          <w:b/>
          <w:bCs/>
          <w:sz w:val="24"/>
          <w:szCs w:val="24"/>
        </w:rPr>
        <w:t>»</w:t>
      </w:r>
      <w:r w:rsidRPr="00793E1B">
        <w:rPr>
          <w:b/>
          <w:color w:val="000000"/>
          <w:sz w:val="24"/>
          <w:szCs w:val="24"/>
        </w:rPr>
        <w:t>в</w:t>
      </w:r>
      <w:proofErr w:type="gramEnd"/>
      <w:r w:rsidRPr="00793E1B">
        <w:rPr>
          <w:b/>
          <w:color w:val="000000"/>
          <w:sz w:val="24"/>
          <w:szCs w:val="24"/>
        </w:rPr>
        <w:t xml:space="preserve"> тече</w:t>
      </w:r>
      <w:r w:rsidR="009F4070" w:rsidRPr="00793E1B">
        <w:rPr>
          <w:b/>
          <w:color w:val="000000"/>
          <w:sz w:val="24"/>
          <w:szCs w:val="24"/>
        </w:rPr>
        <w:t xml:space="preserve">ние </w:t>
      </w:r>
      <w:r w:rsidR="00FC2A02" w:rsidRPr="00FC2A02">
        <w:rPr>
          <w:b/>
          <w:color w:val="000000"/>
          <w:sz w:val="24"/>
          <w:szCs w:val="24"/>
        </w:rPr>
        <w:t xml:space="preserve">2023/2024 </w:t>
      </w:r>
      <w:r w:rsidRPr="00793E1B">
        <w:rPr>
          <w:b/>
          <w:color w:val="000000"/>
          <w:sz w:val="24"/>
          <w:szCs w:val="24"/>
        </w:rPr>
        <w:t>учебного года:</w:t>
      </w:r>
    </w:p>
    <w:p w:rsidR="00A76E53" w:rsidRPr="00793E1B" w:rsidRDefault="00516454" w:rsidP="009F4070">
      <w:pPr>
        <w:ind w:firstLine="709"/>
        <w:jc w:val="both"/>
        <w:rPr>
          <w:color w:val="000000"/>
          <w:sz w:val="24"/>
          <w:szCs w:val="24"/>
        </w:rPr>
      </w:pPr>
      <w:r w:rsidRPr="00CB2496">
        <w:rPr>
          <w:sz w:val="24"/>
          <w:szCs w:val="24"/>
        </w:rPr>
        <w:lastRenderedPageBreak/>
        <w:t>При реализации образовательной организацией основной профессиональной обр</w:t>
      </w:r>
      <w:r w:rsidRPr="00CB2496">
        <w:rPr>
          <w:sz w:val="24"/>
          <w:szCs w:val="24"/>
        </w:rPr>
        <w:t>а</w:t>
      </w:r>
      <w:r w:rsidRPr="00CB2496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CB2496">
        <w:rPr>
          <w:sz w:val="24"/>
          <w:szCs w:val="24"/>
        </w:rPr>
        <w:t>бакалавриата</w:t>
      </w:r>
      <w:proofErr w:type="spellEnd"/>
      <w:r w:rsidRPr="00CB2496">
        <w:rPr>
          <w:sz w:val="24"/>
          <w:szCs w:val="24"/>
        </w:rPr>
        <w:t xml:space="preserve"> по направлению подготовки </w:t>
      </w:r>
      <w:r w:rsidR="00480743" w:rsidRPr="004D4637">
        <w:rPr>
          <w:b/>
          <w:color w:val="000000"/>
          <w:sz w:val="24"/>
          <w:szCs w:val="24"/>
        </w:rPr>
        <w:t>44.03.05</w:t>
      </w:r>
      <w:r w:rsidRPr="004D4637">
        <w:rPr>
          <w:b/>
          <w:color w:val="000000"/>
          <w:sz w:val="24"/>
          <w:szCs w:val="24"/>
        </w:rPr>
        <w:t xml:space="preserve"> Педагогическое образование</w:t>
      </w:r>
      <w:r w:rsidR="00480743" w:rsidRPr="004D4637">
        <w:rPr>
          <w:b/>
          <w:color w:val="000000"/>
          <w:sz w:val="24"/>
          <w:szCs w:val="24"/>
        </w:rPr>
        <w:t>(с двумя профилями подгото</w:t>
      </w:r>
      <w:r w:rsidR="00480743" w:rsidRPr="004D4637">
        <w:rPr>
          <w:b/>
          <w:color w:val="000000"/>
          <w:sz w:val="24"/>
          <w:szCs w:val="24"/>
        </w:rPr>
        <w:t>в</w:t>
      </w:r>
      <w:r w:rsidR="00480743" w:rsidRPr="004D4637">
        <w:rPr>
          <w:b/>
          <w:color w:val="000000"/>
          <w:sz w:val="24"/>
          <w:szCs w:val="24"/>
        </w:rPr>
        <w:t>ки)</w:t>
      </w:r>
      <w:r w:rsidRPr="004D4637">
        <w:rPr>
          <w:b/>
          <w:sz w:val="24"/>
          <w:szCs w:val="24"/>
        </w:rPr>
        <w:t xml:space="preserve">(уровень </w:t>
      </w:r>
      <w:proofErr w:type="spellStart"/>
      <w:r w:rsidRPr="004D4637">
        <w:rPr>
          <w:b/>
          <w:sz w:val="24"/>
          <w:szCs w:val="24"/>
        </w:rPr>
        <w:t>бакалавриата</w:t>
      </w:r>
      <w:proofErr w:type="spellEnd"/>
      <w:r w:rsidRPr="004D4637">
        <w:rPr>
          <w:b/>
          <w:sz w:val="24"/>
          <w:szCs w:val="24"/>
        </w:rPr>
        <w:t xml:space="preserve">), направленность (профиль) программы </w:t>
      </w:r>
      <w:r w:rsidR="00790D29" w:rsidRPr="004D4637">
        <w:rPr>
          <w:b/>
          <w:sz w:val="24"/>
          <w:szCs w:val="24"/>
        </w:rPr>
        <w:t xml:space="preserve"> «Дошкольное образование» и «Начальное образование»</w:t>
      </w:r>
      <w:r w:rsidRPr="00CB2496">
        <w:rPr>
          <w:sz w:val="24"/>
          <w:szCs w:val="24"/>
        </w:rPr>
        <w:t>; вид учебной деятельности – программа ак</w:t>
      </w:r>
      <w:r w:rsidRPr="00CB2496">
        <w:rPr>
          <w:sz w:val="24"/>
          <w:szCs w:val="24"/>
        </w:rPr>
        <w:t>а</w:t>
      </w:r>
      <w:r w:rsidRPr="00CB2496">
        <w:rPr>
          <w:sz w:val="24"/>
          <w:szCs w:val="24"/>
        </w:rPr>
        <w:t xml:space="preserve">демического </w:t>
      </w:r>
      <w:proofErr w:type="spellStart"/>
      <w:r w:rsidRPr="00CB2496">
        <w:rPr>
          <w:sz w:val="24"/>
          <w:szCs w:val="24"/>
        </w:rPr>
        <w:t>бакалавриата</w:t>
      </w:r>
      <w:proofErr w:type="spellEnd"/>
      <w:r w:rsidRPr="00CB2496">
        <w:rPr>
          <w:sz w:val="24"/>
          <w:szCs w:val="24"/>
        </w:rPr>
        <w:t xml:space="preserve">; виды профессиональной </w:t>
      </w:r>
      <w:proofErr w:type="spellStart"/>
      <w:r w:rsidRPr="00CB2496">
        <w:rPr>
          <w:sz w:val="24"/>
          <w:szCs w:val="24"/>
        </w:rPr>
        <w:t>деятельности:</w:t>
      </w:r>
      <w:r>
        <w:rPr>
          <w:rFonts w:eastAsia="Courier New"/>
          <w:sz w:val="24"/>
          <w:szCs w:val="24"/>
          <w:lang w:bidi="ru-RU"/>
        </w:rPr>
        <w:t>педагогическ</w:t>
      </w:r>
      <w:r w:rsidR="00FC5FFE">
        <w:rPr>
          <w:rFonts w:eastAsia="Courier New"/>
          <w:sz w:val="24"/>
          <w:szCs w:val="24"/>
          <w:lang w:bidi="ru-RU"/>
        </w:rPr>
        <w:t>ая</w:t>
      </w:r>
      <w:proofErr w:type="spellEnd"/>
      <w:r w:rsidR="001E434D">
        <w:rPr>
          <w:rFonts w:eastAsia="Courier New"/>
          <w:sz w:val="24"/>
          <w:szCs w:val="24"/>
          <w:lang w:bidi="ru-RU"/>
        </w:rPr>
        <w:t xml:space="preserve"> (осно</w:t>
      </w:r>
      <w:r w:rsidR="001E434D">
        <w:rPr>
          <w:rFonts w:eastAsia="Courier New"/>
          <w:sz w:val="24"/>
          <w:szCs w:val="24"/>
          <w:lang w:bidi="ru-RU"/>
        </w:rPr>
        <w:t>в</w:t>
      </w:r>
      <w:r w:rsidR="001E434D">
        <w:rPr>
          <w:rFonts w:eastAsia="Courier New"/>
          <w:sz w:val="24"/>
          <w:szCs w:val="24"/>
          <w:lang w:bidi="ru-RU"/>
        </w:rPr>
        <w:t>ной)</w:t>
      </w:r>
      <w:r>
        <w:rPr>
          <w:rFonts w:eastAsia="Courier New"/>
          <w:sz w:val="24"/>
          <w:szCs w:val="24"/>
          <w:lang w:bidi="ru-RU"/>
        </w:rPr>
        <w:t xml:space="preserve">, </w:t>
      </w:r>
      <w:proofErr w:type="spellStart"/>
      <w:r>
        <w:rPr>
          <w:rFonts w:eastAsia="Courier New"/>
          <w:sz w:val="24"/>
          <w:szCs w:val="24"/>
          <w:lang w:bidi="ru-RU"/>
        </w:rPr>
        <w:t>ис</w:t>
      </w:r>
      <w:r w:rsidR="00863B2B">
        <w:rPr>
          <w:rFonts w:eastAsia="Courier New"/>
          <w:sz w:val="24"/>
          <w:szCs w:val="24"/>
          <w:lang w:bidi="ru-RU"/>
        </w:rPr>
        <w:t>следовательск</w:t>
      </w:r>
      <w:r w:rsidR="00FC5FFE">
        <w:rPr>
          <w:rFonts w:eastAsia="Courier New"/>
          <w:sz w:val="24"/>
          <w:szCs w:val="24"/>
          <w:lang w:bidi="ru-RU"/>
        </w:rPr>
        <w:t>ая</w:t>
      </w:r>
      <w:r w:rsidRPr="00CB2496">
        <w:rPr>
          <w:sz w:val="24"/>
          <w:szCs w:val="24"/>
        </w:rPr>
        <w:t>;очная</w:t>
      </w:r>
      <w:proofErr w:type="spellEnd"/>
      <w:r w:rsidRPr="00CB2496">
        <w:rPr>
          <w:sz w:val="24"/>
          <w:szCs w:val="24"/>
        </w:rPr>
        <w:t xml:space="preserve"> и заочная формы обучения в соответствии с требованиями законодательства Российской Федерации в сфере образования, Уставом Академии, л</w:t>
      </w:r>
      <w:r w:rsidRPr="00CB2496">
        <w:rPr>
          <w:sz w:val="24"/>
          <w:szCs w:val="24"/>
        </w:rPr>
        <w:t>о</w:t>
      </w:r>
      <w:r w:rsidRPr="00CB2496">
        <w:rPr>
          <w:sz w:val="24"/>
          <w:szCs w:val="24"/>
        </w:rPr>
        <w:t>кальными нормативными актами образовательной организации при согласовании со вс</w:t>
      </w:r>
      <w:r w:rsidRPr="00CB2496">
        <w:rPr>
          <w:sz w:val="24"/>
          <w:szCs w:val="24"/>
        </w:rPr>
        <w:t>е</w:t>
      </w:r>
      <w:r w:rsidRPr="00CB2496">
        <w:rPr>
          <w:sz w:val="24"/>
          <w:szCs w:val="24"/>
        </w:rPr>
        <w:t xml:space="preserve">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6C3AF4" w:rsidRPr="006C3AF4">
        <w:rPr>
          <w:sz w:val="24"/>
          <w:szCs w:val="24"/>
        </w:rPr>
        <w:t>«</w:t>
      </w:r>
      <w:proofErr w:type="spellStart"/>
      <w:r w:rsidR="003E1AA4">
        <w:rPr>
          <w:b/>
          <w:sz w:val="24"/>
          <w:szCs w:val="24"/>
        </w:rPr>
        <w:t>Здоровьесберегающие</w:t>
      </w:r>
      <w:proofErr w:type="spellEnd"/>
      <w:r w:rsidR="003E1AA4">
        <w:rPr>
          <w:b/>
          <w:sz w:val="24"/>
          <w:szCs w:val="24"/>
        </w:rPr>
        <w:t xml:space="preserve"> технологии в образовании</w:t>
      </w:r>
      <w:r w:rsidR="006C3AF4" w:rsidRPr="006C3AF4">
        <w:rPr>
          <w:sz w:val="24"/>
          <w:szCs w:val="24"/>
        </w:rPr>
        <w:t>»</w:t>
      </w:r>
      <w:r w:rsidR="00A76E53" w:rsidRPr="00793E1B">
        <w:rPr>
          <w:color w:val="000000"/>
          <w:sz w:val="24"/>
          <w:szCs w:val="24"/>
        </w:rPr>
        <w:t xml:space="preserve"> в тече</w:t>
      </w:r>
      <w:r w:rsidR="009F4070" w:rsidRPr="00793E1B">
        <w:rPr>
          <w:color w:val="000000"/>
          <w:sz w:val="24"/>
          <w:szCs w:val="24"/>
        </w:rPr>
        <w:t xml:space="preserve">ние </w:t>
      </w:r>
      <w:r w:rsidR="00FC2A02" w:rsidRPr="0015444F">
        <w:rPr>
          <w:color w:val="000000"/>
          <w:sz w:val="24"/>
          <w:szCs w:val="24"/>
        </w:rPr>
        <w:t xml:space="preserve">2023/2024 </w:t>
      </w:r>
      <w:r w:rsidR="00A76E53" w:rsidRPr="00793E1B">
        <w:rPr>
          <w:color w:val="000000"/>
          <w:sz w:val="24"/>
          <w:szCs w:val="24"/>
        </w:rPr>
        <w:t>учебного года.</w:t>
      </w:r>
    </w:p>
    <w:p w:rsidR="002933E5" w:rsidRPr="00793E1B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6C3AF4" w:rsidRDefault="007F4B97" w:rsidP="00FE692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3E1AA4">
        <w:rPr>
          <w:rFonts w:ascii="Times New Roman" w:hAnsi="Times New Roman"/>
          <w:b/>
          <w:sz w:val="24"/>
          <w:szCs w:val="24"/>
        </w:rPr>
        <w:t>Б</w:t>
      </w:r>
      <w:proofErr w:type="gramEnd"/>
      <w:r w:rsidR="003E1AA4">
        <w:rPr>
          <w:rFonts w:ascii="Times New Roman" w:hAnsi="Times New Roman"/>
          <w:b/>
          <w:sz w:val="24"/>
          <w:szCs w:val="24"/>
        </w:rPr>
        <w:t>1.В.</w:t>
      </w:r>
      <w:r w:rsidR="006A5404">
        <w:rPr>
          <w:rFonts w:ascii="Times New Roman" w:hAnsi="Times New Roman"/>
          <w:b/>
          <w:sz w:val="24"/>
          <w:szCs w:val="24"/>
        </w:rPr>
        <w:t>15«</w:t>
      </w:r>
      <w:proofErr w:type="spellStart"/>
      <w:r w:rsidR="006A5404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="006A5404">
        <w:rPr>
          <w:rFonts w:ascii="Times New Roman" w:hAnsi="Times New Roman"/>
          <w:b/>
          <w:sz w:val="24"/>
          <w:szCs w:val="24"/>
        </w:rPr>
        <w:t xml:space="preserve"> технологии в начальной школе»</w:t>
      </w:r>
    </w:p>
    <w:p w:rsidR="00BB70FB" w:rsidRPr="00793E1B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4B97" w:rsidRPr="00793E1B" w:rsidRDefault="007F4B97" w:rsidP="00FE692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793E1B" w:rsidRDefault="0051645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65B54">
        <w:rPr>
          <w:rFonts w:eastAsia="Courier New"/>
          <w:sz w:val="24"/>
          <w:szCs w:val="24"/>
          <w:lang w:bidi="ru-RU"/>
        </w:rPr>
        <w:t>В соответствии с требованиями Федерального государственного образовательного стандарта высшего образования по</w:t>
      </w:r>
      <w:r w:rsidR="00480743">
        <w:rPr>
          <w:rFonts w:eastAsia="Courier New"/>
          <w:sz w:val="24"/>
          <w:szCs w:val="24"/>
          <w:lang w:bidi="ru-RU"/>
        </w:rPr>
        <w:t xml:space="preserve"> направлению подготовки 44.03.05</w:t>
      </w:r>
      <w:r w:rsidRPr="00B65B54">
        <w:rPr>
          <w:rFonts w:eastAsia="Courier New"/>
          <w:sz w:val="24"/>
          <w:szCs w:val="24"/>
          <w:lang w:bidi="ru-RU"/>
        </w:rPr>
        <w:t xml:space="preserve"> Педагогическое о</w:t>
      </w:r>
      <w:r w:rsidRPr="00B65B54">
        <w:rPr>
          <w:rFonts w:eastAsia="Courier New"/>
          <w:sz w:val="24"/>
          <w:szCs w:val="24"/>
          <w:lang w:bidi="ru-RU"/>
        </w:rPr>
        <w:t>б</w:t>
      </w:r>
      <w:r w:rsidRPr="00B65B54">
        <w:rPr>
          <w:rFonts w:eastAsia="Courier New"/>
          <w:sz w:val="24"/>
          <w:szCs w:val="24"/>
          <w:lang w:bidi="ru-RU"/>
        </w:rPr>
        <w:t xml:space="preserve">разование </w:t>
      </w:r>
      <w:r w:rsidR="00480743" w:rsidRPr="00480743">
        <w:rPr>
          <w:color w:val="000000"/>
          <w:sz w:val="24"/>
          <w:szCs w:val="24"/>
        </w:rPr>
        <w:t>(с двумя профилями подготовки)</w:t>
      </w:r>
      <w:r w:rsidRPr="00B65B54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B65B54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65B54">
        <w:rPr>
          <w:rFonts w:eastAsia="Courier New"/>
          <w:sz w:val="24"/>
          <w:szCs w:val="24"/>
          <w:lang w:bidi="ru-RU"/>
        </w:rPr>
        <w:t>), утвержденного Прик</w:t>
      </w:r>
      <w:r w:rsidRPr="00B65B54">
        <w:rPr>
          <w:rFonts w:eastAsia="Courier New"/>
          <w:sz w:val="24"/>
          <w:szCs w:val="24"/>
          <w:lang w:bidi="ru-RU"/>
        </w:rPr>
        <w:t>а</w:t>
      </w:r>
      <w:r w:rsidRPr="00B65B54">
        <w:rPr>
          <w:rFonts w:eastAsia="Courier New"/>
          <w:sz w:val="24"/>
          <w:szCs w:val="24"/>
          <w:lang w:bidi="ru-RU"/>
        </w:rPr>
        <w:t xml:space="preserve">зом </w:t>
      </w:r>
      <w:proofErr w:type="spellStart"/>
      <w:r w:rsidRPr="00B65B54">
        <w:rPr>
          <w:rFonts w:eastAsia="Courier New"/>
          <w:sz w:val="24"/>
          <w:szCs w:val="24"/>
          <w:lang w:bidi="ru-RU"/>
        </w:rPr>
        <w:t>Минобрнауки</w:t>
      </w:r>
      <w:proofErr w:type="spellEnd"/>
      <w:r w:rsidRPr="00B65B54">
        <w:rPr>
          <w:rFonts w:eastAsia="Courier New"/>
          <w:sz w:val="24"/>
          <w:szCs w:val="24"/>
          <w:lang w:bidi="ru-RU"/>
        </w:rPr>
        <w:t xml:space="preserve"> России от </w:t>
      </w:r>
      <w:r w:rsidR="00321CA9" w:rsidRPr="00E26BDF">
        <w:rPr>
          <w:color w:val="000000"/>
          <w:sz w:val="24"/>
          <w:szCs w:val="24"/>
        </w:rPr>
        <w:t xml:space="preserve">09.02.2016 N 91 </w:t>
      </w:r>
      <w:r w:rsidRPr="00B65B54">
        <w:rPr>
          <w:rFonts w:eastAsia="Courier New"/>
          <w:sz w:val="24"/>
          <w:szCs w:val="24"/>
          <w:lang w:bidi="ru-RU"/>
        </w:rPr>
        <w:t xml:space="preserve">(зарегистрирован в Минюсте России 11.01.2016 № 40536), при разработке </w:t>
      </w:r>
      <w:proofErr w:type="gramStart"/>
      <w:r w:rsidRPr="00B65B54">
        <w:rPr>
          <w:rFonts w:eastAsia="Courier New"/>
          <w:sz w:val="24"/>
          <w:szCs w:val="24"/>
          <w:lang w:bidi="ru-RU"/>
        </w:rPr>
        <w:t>основной профессиональной</w:t>
      </w:r>
      <w:proofErr w:type="gramEnd"/>
      <w:r w:rsidRPr="00B65B54">
        <w:rPr>
          <w:rFonts w:eastAsia="Courier New"/>
          <w:sz w:val="24"/>
          <w:szCs w:val="24"/>
          <w:lang w:bidi="ru-RU"/>
        </w:rPr>
        <w:t xml:space="preserve"> образовательной пр</w:t>
      </w:r>
      <w:r w:rsidRPr="00B65B54">
        <w:rPr>
          <w:rFonts w:eastAsia="Courier New"/>
          <w:sz w:val="24"/>
          <w:szCs w:val="24"/>
          <w:lang w:bidi="ru-RU"/>
        </w:rPr>
        <w:t>о</w:t>
      </w:r>
      <w:r w:rsidRPr="00B65B54">
        <w:rPr>
          <w:rFonts w:eastAsia="Courier New"/>
          <w:sz w:val="24"/>
          <w:szCs w:val="24"/>
          <w:lang w:bidi="ru-RU"/>
        </w:rPr>
        <w:t xml:space="preserve">граммы (далее - ОПОП) </w:t>
      </w:r>
      <w:proofErr w:type="spellStart"/>
      <w:r w:rsidRPr="00B65B54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65B54">
        <w:rPr>
          <w:rFonts w:eastAsia="Courier New"/>
          <w:sz w:val="24"/>
          <w:szCs w:val="24"/>
          <w:lang w:bidi="ru-RU"/>
        </w:rPr>
        <w:t xml:space="preserve"> определены возможности Академии в формиров</w:t>
      </w:r>
      <w:r w:rsidRPr="00B65B54">
        <w:rPr>
          <w:rFonts w:eastAsia="Courier New"/>
          <w:sz w:val="24"/>
          <w:szCs w:val="24"/>
          <w:lang w:bidi="ru-RU"/>
        </w:rPr>
        <w:t>а</w:t>
      </w:r>
      <w:r w:rsidRPr="00B65B54">
        <w:rPr>
          <w:rFonts w:eastAsia="Courier New"/>
          <w:sz w:val="24"/>
          <w:szCs w:val="24"/>
          <w:lang w:bidi="ru-RU"/>
        </w:rPr>
        <w:t>нии компетенций выпускников.</w:t>
      </w: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</w:t>
      </w:r>
      <w:r w:rsidRPr="006C3AF4">
        <w:rPr>
          <w:rFonts w:eastAsia="Calibri"/>
          <w:sz w:val="24"/>
          <w:szCs w:val="24"/>
          <w:lang w:eastAsia="en-US"/>
        </w:rPr>
        <w:t xml:space="preserve">дисциплины </w:t>
      </w:r>
      <w:r w:rsidR="006A5404">
        <w:rPr>
          <w:rFonts w:eastAsia="Calibri"/>
          <w:b/>
          <w:sz w:val="24"/>
          <w:szCs w:val="24"/>
          <w:lang w:eastAsia="en-US"/>
        </w:rPr>
        <w:t>«</w:t>
      </w:r>
      <w:proofErr w:type="spellStart"/>
      <w:r w:rsidR="006A5404">
        <w:rPr>
          <w:rFonts w:eastAsia="Calibri"/>
          <w:b/>
          <w:sz w:val="24"/>
          <w:szCs w:val="24"/>
          <w:lang w:eastAsia="en-US"/>
        </w:rPr>
        <w:t>Здоровьесберегающие</w:t>
      </w:r>
      <w:proofErr w:type="spellEnd"/>
      <w:r w:rsidR="006A5404">
        <w:rPr>
          <w:rFonts w:eastAsia="Calibri"/>
          <w:b/>
          <w:sz w:val="24"/>
          <w:szCs w:val="24"/>
          <w:lang w:eastAsia="en-US"/>
        </w:rPr>
        <w:t xml:space="preserve"> технологии в начальной школе</w:t>
      </w:r>
      <w:proofErr w:type="gramStart"/>
      <w:r w:rsidR="006A5404">
        <w:rPr>
          <w:rFonts w:eastAsia="Calibri"/>
          <w:b/>
          <w:sz w:val="24"/>
          <w:szCs w:val="24"/>
          <w:lang w:eastAsia="en-US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>н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аправлен на формирование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9"/>
        <w:gridCol w:w="1276"/>
        <w:gridCol w:w="5233"/>
      </w:tblGrid>
      <w:tr w:rsidR="006C3AF4" w:rsidRPr="00863B2B" w:rsidTr="00516454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4" w:rsidRPr="00863B2B" w:rsidRDefault="006C3AF4" w:rsidP="00516454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63B2B">
              <w:rPr>
                <w:sz w:val="24"/>
                <w:szCs w:val="24"/>
                <w:lang w:eastAsia="en-US"/>
              </w:rPr>
              <w:t>Результаты освоения ОПОП (содержание</w:t>
            </w:r>
            <w:proofErr w:type="gramEnd"/>
          </w:p>
          <w:p w:rsidR="006C3AF4" w:rsidRPr="00863B2B" w:rsidRDefault="006C3AF4" w:rsidP="00516454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863B2B">
              <w:rPr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4" w:rsidRPr="00863B2B" w:rsidRDefault="006C3AF4" w:rsidP="00516454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863B2B">
              <w:rPr>
                <w:sz w:val="24"/>
                <w:szCs w:val="24"/>
                <w:lang w:eastAsia="en-US"/>
              </w:rPr>
              <w:t>Код</w:t>
            </w:r>
          </w:p>
          <w:p w:rsidR="006C3AF4" w:rsidRPr="00863B2B" w:rsidRDefault="006C3AF4" w:rsidP="00516454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863B2B">
              <w:rPr>
                <w:sz w:val="24"/>
                <w:szCs w:val="24"/>
                <w:lang w:eastAsia="en-US"/>
              </w:rPr>
              <w:t>комп</w:t>
            </w:r>
            <w:r w:rsidRPr="00863B2B">
              <w:rPr>
                <w:sz w:val="24"/>
                <w:szCs w:val="24"/>
                <w:lang w:eastAsia="en-US"/>
              </w:rPr>
              <w:t>е</w:t>
            </w:r>
            <w:r w:rsidRPr="00863B2B">
              <w:rPr>
                <w:sz w:val="24"/>
                <w:szCs w:val="24"/>
                <w:lang w:eastAsia="en-US"/>
              </w:rPr>
              <w:t>тенции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F4" w:rsidRPr="00863B2B" w:rsidRDefault="006C3AF4" w:rsidP="00516454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863B2B">
              <w:rPr>
                <w:sz w:val="24"/>
                <w:szCs w:val="24"/>
                <w:lang w:eastAsia="en-US"/>
              </w:rPr>
              <w:t>Перечень планируемых результатов</w:t>
            </w:r>
          </w:p>
          <w:p w:rsidR="006C3AF4" w:rsidRPr="00863B2B" w:rsidRDefault="006C3AF4" w:rsidP="00516454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63B2B">
              <w:rPr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6A5404" w:rsidRPr="00863B2B" w:rsidTr="001D2258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4" w:rsidRPr="00863B2B" w:rsidRDefault="006A5404" w:rsidP="00863B2B">
            <w:pPr>
              <w:jc w:val="both"/>
              <w:rPr>
                <w:sz w:val="24"/>
                <w:szCs w:val="24"/>
              </w:rPr>
            </w:pPr>
            <w:r w:rsidRPr="00863B2B">
              <w:rPr>
                <w:bCs/>
                <w:sz w:val="24"/>
                <w:szCs w:val="24"/>
              </w:rPr>
              <w:t>способность</w:t>
            </w:r>
            <w:r w:rsidR="00205376">
              <w:rPr>
                <w:bCs/>
                <w:sz w:val="24"/>
                <w:szCs w:val="24"/>
              </w:rPr>
              <w:t>ю</w:t>
            </w:r>
            <w:r w:rsidRPr="00863B2B">
              <w:rPr>
                <w:bCs/>
                <w:sz w:val="24"/>
                <w:szCs w:val="24"/>
              </w:rPr>
              <w:t xml:space="preserve"> осущест</w:t>
            </w:r>
            <w:r w:rsidRPr="00863B2B">
              <w:rPr>
                <w:bCs/>
                <w:sz w:val="24"/>
                <w:szCs w:val="24"/>
              </w:rPr>
              <w:t>в</w:t>
            </w:r>
            <w:r w:rsidRPr="00863B2B">
              <w:rPr>
                <w:bCs/>
                <w:sz w:val="24"/>
                <w:szCs w:val="24"/>
              </w:rPr>
              <w:t>лять обучение, воспитание и развитие с учетом соц</w:t>
            </w:r>
            <w:r w:rsidRPr="00863B2B">
              <w:rPr>
                <w:bCs/>
                <w:sz w:val="24"/>
                <w:szCs w:val="24"/>
              </w:rPr>
              <w:t>и</w:t>
            </w:r>
            <w:r w:rsidRPr="00863B2B">
              <w:rPr>
                <w:bCs/>
                <w:sz w:val="24"/>
                <w:szCs w:val="24"/>
              </w:rPr>
              <w:t>альных, возрастных, пс</w:t>
            </w:r>
            <w:r w:rsidRPr="00863B2B">
              <w:rPr>
                <w:bCs/>
                <w:sz w:val="24"/>
                <w:szCs w:val="24"/>
              </w:rPr>
              <w:t>и</w:t>
            </w:r>
            <w:r w:rsidRPr="00863B2B">
              <w:rPr>
                <w:bCs/>
                <w:sz w:val="24"/>
                <w:szCs w:val="24"/>
              </w:rPr>
              <w:t>хофизических и индивид</w:t>
            </w:r>
            <w:r w:rsidRPr="00863B2B">
              <w:rPr>
                <w:bCs/>
                <w:sz w:val="24"/>
                <w:szCs w:val="24"/>
              </w:rPr>
              <w:t>у</w:t>
            </w:r>
            <w:r w:rsidRPr="00863B2B">
              <w:rPr>
                <w:bCs/>
                <w:sz w:val="24"/>
                <w:szCs w:val="24"/>
              </w:rPr>
              <w:t>альных особенностей, в том числе особых образов</w:t>
            </w:r>
            <w:r w:rsidRPr="00863B2B">
              <w:rPr>
                <w:bCs/>
                <w:sz w:val="24"/>
                <w:szCs w:val="24"/>
              </w:rPr>
              <w:t>а</w:t>
            </w:r>
            <w:r w:rsidRPr="00863B2B">
              <w:rPr>
                <w:bCs/>
                <w:sz w:val="24"/>
                <w:szCs w:val="24"/>
              </w:rPr>
              <w:t>тельных потребностей об</w:t>
            </w:r>
            <w:r w:rsidRPr="00863B2B">
              <w:rPr>
                <w:bCs/>
                <w:sz w:val="24"/>
                <w:szCs w:val="24"/>
              </w:rPr>
              <w:t>у</w:t>
            </w:r>
            <w:r w:rsidRPr="00863B2B">
              <w:rPr>
                <w:bCs/>
                <w:sz w:val="24"/>
                <w:szCs w:val="24"/>
              </w:rPr>
              <w:t>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4" w:rsidRPr="00863B2B" w:rsidRDefault="006A5404" w:rsidP="001D225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863B2B">
              <w:rPr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4" w:rsidRPr="00863B2B" w:rsidRDefault="006A5404" w:rsidP="001D2258">
            <w:pPr>
              <w:tabs>
                <w:tab w:val="left" w:pos="48"/>
              </w:tabs>
              <w:jc w:val="both"/>
              <w:rPr>
                <w:i/>
                <w:sz w:val="24"/>
                <w:szCs w:val="24"/>
              </w:rPr>
            </w:pPr>
            <w:r w:rsidRPr="00863B2B">
              <w:rPr>
                <w:i/>
                <w:sz w:val="24"/>
                <w:szCs w:val="24"/>
              </w:rPr>
              <w:t xml:space="preserve">Знать: </w:t>
            </w:r>
          </w:p>
          <w:p w:rsidR="006A5404" w:rsidRPr="00863B2B" w:rsidRDefault="006A5404" w:rsidP="001D2258">
            <w:pPr>
              <w:jc w:val="both"/>
              <w:rPr>
                <w:sz w:val="24"/>
                <w:szCs w:val="24"/>
              </w:rPr>
            </w:pPr>
            <w:r w:rsidRPr="00863B2B">
              <w:rPr>
                <w:sz w:val="24"/>
                <w:szCs w:val="24"/>
              </w:rPr>
              <w:t>-  основы педагогики и психологии;</w:t>
            </w:r>
          </w:p>
          <w:p w:rsidR="006A5404" w:rsidRPr="00863B2B" w:rsidRDefault="006A5404" w:rsidP="001D2258">
            <w:pPr>
              <w:jc w:val="both"/>
              <w:rPr>
                <w:sz w:val="24"/>
                <w:szCs w:val="24"/>
              </w:rPr>
            </w:pPr>
            <w:r w:rsidRPr="00863B2B">
              <w:rPr>
                <w:sz w:val="24"/>
                <w:szCs w:val="24"/>
              </w:rPr>
              <w:t>-  особенности возрастного развития личности:</w:t>
            </w:r>
          </w:p>
          <w:p w:rsidR="006A5404" w:rsidRPr="00863B2B" w:rsidRDefault="006A5404" w:rsidP="001D2258">
            <w:pPr>
              <w:tabs>
                <w:tab w:val="left" w:pos="48"/>
              </w:tabs>
              <w:jc w:val="both"/>
              <w:rPr>
                <w:sz w:val="24"/>
                <w:szCs w:val="24"/>
              </w:rPr>
            </w:pPr>
            <w:r w:rsidRPr="00863B2B">
              <w:rPr>
                <w:sz w:val="24"/>
                <w:szCs w:val="24"/>
              </w:rPr>
              <w:t>-  общие особенности построения процесса об</w:t>
            </w:r>
            <w:r w:rsidRPr="00863B2B">
              <w:rPr>
                <w:sz w:val="24"/>
                <w:szCs w:val="24"/>
              </w:rPr>
              <w:t>у</w:t>
            </w:r>
            <w:r w:rsidRPr="00863B2B">
              <w:rPr>
                <w:sz w:val="24"/>
                <w:szCs w:val="24"/>
              </w:rPr>
              <w:t xml:space="preserve">чения в учреждениях общего образования. </w:t>
            </w:r>
          </w:p>
          <w:p w:rsidR="006A5404" w:rsidRPr="00863B2B" w:rsidRDefault="006A5404" w:rsidP="001D2258">
            <w:pPr>
              <w:tabs>
                <w:tab w:val="left" w:pos="48"/>
              </w:tabs>
              <w:jc w:val="both"/>
              <w:rPr>
                <w:i/>
                <w:sz w:val="24"/>
                <w:szCs w:val="24"/>
              </w:rPr>
            </w:pPr>
            <w:r w:rsidRPr="00863B2B">
              <w:rPr>
                <w:i/>
                <w:sz w:val="24"/>
                <w:szCs w:val="24"/>
              </w:rPr>
              <w:t xml:space="preserve">Уметь: </w:t>
            </w:r>
          </w:p>
          <w:p w:rsidR="006A5404" w:rsidRPr="00863B2B" w:rsidRDefault="006A5404" w:rsidP="001D225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63B2B">
              <w:t>-  планировать и осуществлять образовательно-воспитательный процесс с различными возра</w:t>
            </w:r>
            <w:r w:rsidRPr="00863B2B">
              <w:t>с</w:t>
            </w:r>
            <w:r w:rsidRPr="00863B2B">
              <w:t xml:space="preserve">тными категориями </w:t>
            </w:r>
            <w:proofErr w:type="gramStart"/>
            <w:r w:rsidRPr="00863B2B">
              <w:t>обучающихся</w:t>
            </w:r>
            <w:proofErr w:type="gramEnd"/>
            <w:r w:rsidRPr="00863B2B">
              <w:t>;</w:t>
            </w:r>
          </w:p>
          <w:p w:rsidR="006A5404" w:rsidRPr="00863B2B" w:rsidRDefault="006A5404" w:rsidP="001D225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63B2B">
              <w:t>-  учитывать особенности возрастного и инд</w:t>
            </w:r>
            <w:r w:rsidRPr="00863B2B">
              <w:t>и</w:t>
            </w:r>
            <w:r w:rsidRPr="00863B2B">
              <w:t xml:space="preserve">видуального развития </w:t>
            </w:r>
            <w:proofErr w:type="gramStart"/>
            <w:r w:rsidRPr="00863B2B">
              <w:t>обучающихся</w:t>
            </w:r>
            <w:proofErr w:type="gramEnd"/>
            <w:r w:rsidRPr="00863B2B">
              <w:t>;</w:t>
            </w:r>
          </w:p>
          <w:p w:rsidR="006A5404" w:rsidRPr="00863B2B" w:rsidRDefault="006A5404" w:rsidP="001D2258">
            <w:pPr>
              <w:tabs>
                <w:tab w:val="left" w:pos="48"/>
              </w:tabs>
              <w:jc w:val="both"/>
              <w:rPr>
                <w:sz w:val="24"/>
                <w:szCs w:val="24"/>
              </w:rPr>
            </w:pPr>
            <w:r w:rsidRPr="00863B2B">
              <w:rPr>
                <w:sz w:val="24"/>
                <w:szCs w:val="24"/>
              </w:rPr>
              <w:t>-  выстраивать педагогически оправданные взаимодействия с обучающихся различных с</w:t>
            </w:r>
            <w:r w:rsidRPr="00863B2B">
              <w:rPr>
                <w:sz w:val="24"/>
                <w:szCs w:val="24"/>
              </w:rPr>
              <w:t>о</w:t>
            </w:r>
            <w:r w:rsidRPr="00863B2B">
              <w:rPr>
                <w:sz w:val="24"/>
                <w:szCs w:val="24"/>
              </w:rPr>
              <w:t>циально-демографических групп.</w:t>
            </w:r>
          </w:p>
          <w:p w:rsidR="006A5404" w:rsidRPr="00863B2B" w:rsidRDefault="006A5404" w:rsidP="001D2258">
            <w:pPr>
              <w:tabs>
                <w:tab w:val="left" w:pos="48"/>
              </w:tabs>
              <w:jc w:val="both"/>
              <w:rPr>
                <w:i/>
                <w:sz w:val="24"/>
                <w:szCs w:val="24"/>
              </w:rPr>
            </w:pPr>
            <w:r w:rsidRPr="00863B2B">
              <w:rPr>
                <w:i/>
                <w:sz w:val="24"/>
                <w:szCs w:val="24"/>
              </w:rPr>
              <w:t xml:space="preserve">Владеть: </w:t>
            </w:r>
          </w:p>
          <w:p w:rsidR="006A5404" w:rsidRPr="00863B2B" w:rsidRDefault="006A5404" w:rsidP="001D225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63B2B">
              <w:rPr>
                <w:sz w:val="24"/>
                <w:szCs w:val="24"/>
              </w:rPr>
              <w:t>-  навыками осуществления образовательно-воспитательного процесса с учетом возрастных особенностей обучающихся.</w:t>
            </w:r>
          </w:p>
          <w:p w:rsidR="006A5404" w:rsidRPr="00863B2B" w:rsidRDefault="006A5404" w:rsidP="001D225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63B2B">
              <w:rPr>
                <w:sz w:val="24"/>
                <w:szCs w:val="24"/>
              </w:rPr>
              <w:t>-  навыками осуществления образовательно-воспитательного процесса с учетом индивид</w:t>
            </w:r>
            <w:r w:rsidRPr="00863B2B">
              <w:rPr>
                <w:sz w:val="24"/>
                <w:szCs w:val="24"/>
              </w:rPr>
              <w:t>у</w:t>
            </w:r>
            <w:r w:rsidRPr="00863B2B">
              <w:rPr>
                <w:sz w:val="24"/>
                <w:szCs w:val="24"/>
              </w:rPr>
              <w:t>альных особенностей обучающихся.</w:t>
            </w:r>
          </w:p>
        </w:tc>
      </w:tr>
      <w:tr w:rsidR="00863B2B" w:rsidRPr="00863B2B" w:rsidTr="00FE09F8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2B" w:rsidRPr="0016728A" w:rsidRDefault="00863B2B" w:rsidP="00863B2B">
            <w:pPr>
              <w:rPr>
                <w:sz w:val="24"/>
                <w:szCs w:val="24"/>
              </w:rPr>
            </w:pPr>
            <w:r w:rsidRPr="0016728A">
              <w:rPr>
                <w:sz w:val="24"/>
                <w:szCs w:val="24"/>
              </w:rPr>
              <w:lastRenderedPageBreak/>
              <w:t>Готовность</w:t>
            </w:r>
            <w:r w:rsidR="00205376">
              <w:rPr>
                <w:sz w:val="24"/>
                <w:szCs w:val="24"/>
              </w:rPr>
              <w:t>ю</w:t>
            </w:r>
            <w:r w:rsidRPr="0016728A">
              <w:rPr>
                <w:sz w:val="24"/>
                <w:szCs w:val="24"/>
              </w:rPr>
              <w:t xml:space="preserve"> к обеспеч</w:t>
            </w:r>
            <w:r w:rsidRPr="0016728A">
              <w:rPr>
                <w:sz w:val="24"/>
                <w:szCs w:val="24"/>
              </w:rPr>
              <w:t>е</w:t>
            </w:r>
            <w:r w:rsidRPr="0016728A">
              <w:rPr>
                <w:sz w:val="24"/>
                <w:szCs w:val="24"/>
              </w:rPr>
              <w:t>нию охраны жизни и зд</w:t>
            </w:r>
            <w:r w:rsidRPr="0016728A">
              <w:rPr>
                <w:sz w:val="24"/>
                <w:szCs w:val="24"/>
              </w:rPr>
              <w:t>о</w:t>
            </w:r>
            <w:r w:rsidRPr="0016728A">
              <w:rPr>
                <w:sz w:val="24"/>
                <w:szCs w:val="24"/>
              </w:rPr>
              <w:t xml:space="preserve">ровья </w:t>
            </w:r>
            <w:proofErr w:type="gramStart"/>
            <w:r w:rsidRPr="0016728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2B" w:rsidRPr="0016728A" w:rsidRDefault="00863B2B" w:rsidP="00FE09F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16728A">
              <w:rPr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2B" w:rsidRPr="0016728A" w:rsidRDefault="00863B2B" w:rsidP="00FE09F8">
            <w:pPr>
              <w:rPr>
                <w:sz w:val="24"/>
                <w:szCs w:val="24"/>
              </w:rPr>
            </w:pPr>
            <w:r w:rsidRPr="0016728A">
              <w:rPr>
                <w:i/>
                <w:sz w:val="24"/>
                <w:szCs w:val="24"/>
              </w:rPr>
              <w:t>Знать:</w:t>
            </w:r>
          </w:p>
          <w:p w:rsidR="00863B2B" w:rsidRPr="0016728A" w:rsidRDefault="00863B2B" w:rsidP="00FE09F8">
            <w:pPr>
              <w:rPr>
                <w:sz w:val="24"/>
                <w:szCs w:val="24"/>
              </w:rPr>
            </w:pPr>
            <w:r w:rsidRPr="0016728A">
              <w:rPr>
                <w:sz w:val="24"/>
                <w:szCs w:val="24"/>
              </w:rPr>
              <w:t>- закономерности физиологического и психич</w:t>
            </w:r>
            <w:r w:rsidRPr="0016728A">
              <w:rPr>
                <w:sz w:val="24"/>
                <w:szCs w:val="24"/>
              </w:rPr>
              <w:t>е</w:t>
            </w:r>
            <w:r w:rsidRPr="0016728A">
              <w:rPr>
                <w:sz w:val="24"/>
                <w:szCs w:val="24"/>
              </w:rPr>
              <w:t xml:space="preserve">ского развития и особенности их проявления в образовательном процессе в разные возрастные периоды; </w:t>
            </w:r>
          </w:p>
          <w:p w:rsidR="00863B2B" w:rsidRPr="0016728A" w:rsidRDefault="00863B2B" w:rsidP="00FE09F8">
            <w:pPr>
              <w:rPr>
                <w:sz w:val="24"/>
                <w:szCs w:val="24"/>
              </w:rPr>
            </w:pPr>
            <w:r w:rsidRPr="0016728A">
              <w:rPr>
                <w:sz w:val="24"/>
                <w:szCs w:val="24"/>
              </w:rPr>
              <w:t xml:space="preserve">- основы обеспечения охраны жизни и здоровья </w:t>
            </w:r>
            <w:proofErr w:type="gramStart"/>
            <w:r w:rsidRPr="0016728A">
              <w:rPr>
                <w:sz w:val="24"/>
                <w:szCs w:val="24"/>
              </w:rPr>
              <w:t>обучающихся</w:t>
            </w:r>
            <w:proofErr w:type="gramEnd"/>
            <w:r w:rsidRPr="0016728A">
              <w:rPr>
                <w:sz w:val="24"/>
                <w:szCs w:val="24"/>
              </w:rPr>
              <w:t xml:space="preserve"> и пропаганды ЗОЖ</w:t>
            </w:r>
          </w:p>
          <w:p w:rsidR="00863B2B" w:rsidRPr="0016728A" w:rsidRDefault="00863B2B" w:rsidP="00FE09F8">
            <w:pPr>
              <w:rPr>
                <w:sz w:val="24"/>
                <w:szCs w:val="24"/>
              </w:rPr>
            </w:pPr>
            <w:r w:rsidRPr="0016728A">
              <w:rPr>
                <w:i/>
                <w:sz w:val="24"/>
                <w:szCs w:val="24"/>
              </w:rPr>
              <w:t>Уметь:</w:t>
            </w:r>
          </w:p>
          <w:p w:rsidR="00863B2B" w:rsidRPr="0016728A" w:rsidRDefault="00863B2B" w:rsidP="00FE09F8">
            <w:pPr>
              <w:rPr>
                <w:i/>
                <w:iCs/>
                <w:sz w:val="24"/>
                <w:szCs w:val="24"/>
              </w:rPr>
            </w:pPr>
            <w:r w:rsidRPr="0016728A">
              <w:rPr>
                <w:sz w:val="24"/>
                <w:szCs w:val="24"/>
              </w:rPr>
              <w:t>- учитывать в педагогическом взаимодействии особенности индивидуального развития уч</w:t>
            </w:r>
            <w:r w:rsidRPr="0016728A">
              <w:rPr>
                <w:sz w:val="24"/>
                <w:szCs w:val="24"/>
              </w:rPr>
              <w:t>а</w:t>
            </w:r>
            <w:r w:rsidRPr="0016728A">
              <w:rPr>
                <w:sz w:val="24"/>
                <w:szCs w:val="24"/>
              </w:rPr>
              <w:t>щихся;</w:t>
            </w:r>
          </w:p>
          <w:p w:rsidR="00863B2B" w:rsidRPr="0016728A" w:rsidRDefault="00863B2B" w:rsidP="00FE09F8">
            <w:pPr>
              <w:rPr>
                <w:i/>
                <w:iCs/>
                <w:sz w:val="24"/>
                <w:szCs w:val="24"/>
              </w:rPr>
            </w:pPr>
            <w:r w:rsidRPr="0016728A">
              <w:rPr>
                <w:i/>
                <w:iCs/>
                <w:sz w:val="24"/>
                <w:szCs w:val="24"/>
              </w:rPr>
              <w:t>-</w:t>
            </w:r>
            <w:r w:rsidRPr="0016728A">
              <w:rPr>
                <w:iCs/>
                <w:sz w:val="24"/>
                <w:szCs w:val="24"/>
              </w:rPr>
              <w:t xml:space="preserve"> проектировать учебно-воспитательный пр</w:t>
            </w:r>
            <w:r w:rsidRPr="0016728A">
              <w:rPr>
                <w:iCs/>
                <w:sz w:val="24"/>
                <w:szCs w:val="24"/>
              </w:rPr>
              <w:t>о</w:t>
            </w:r>
            <w:r w:rsidRPr="0016728A">
              <w:rPr>
                <w:iCs/>
                <w:sz w:val="24"/>
                <w:szCs w:val="24"/>
              </w:rPr>
              <w:t>цесс с использованием современных технол</w:t>
            </w:r>
            <w:r w:rsidRPr="0016728A">
              <w:rPr>
                <w:iCs/>
                <w:sz w:val="24"/>
                <w:szCs w:val="24"/>
              </w:rPr>
              <w:t>о</w:t>
            </w:r>
            <w:r w:rsidRPr="0016728A">
              <w:rPr>
                <w:iCs/>
                <w:sz w:val="24"/>
                <w:szCs w:val="24"/>
              </w:rPr>
              <w:t>гий, соответствующих общим и специфическим закономерностям и особенностям возрастного развития личности</w:t>
            </w:r>
          </w:p>
          <w:p w:rsidR="00863B2B" w:rsidRPr="0016728A" w:rsidRDefault="00863B2B" w:rsidP="00FE09F8">
            <w:pPr>
              <w:rPr>
                <w:sz w:val="24"/>
                <w:szCs w:val="24"/>
              </w:rPr>
            </w:pPr>
            <w:r w:rsidRPr="0016728A">
              <w:rPr>
                <w:i/>
                <w:iCs/>
                <w:sz w:val="24"/>
                <w:szCs w:val="24"/>
              </w:rPr>
              <w:t>Владеть:</w:t>
            </w:r>
          </w:p>
          <w:p w:rsidR="00863B2B" w:rsidRPr="0016728A" w:rsidRDefault="00863B2B" w:rsidP="00FE09F8">
            <w:pPr>
              <w:rPr>
                <w:sz w:val="24"/>
                <w:szCs w:val="24"/>
              </w:rPr>
            </w:pPr>
            <w:r w:rsidRPr="0016728A">
              <w:rPr>
                <w:sz w:val="24"/>
                <w:szCs w:val="24"/>
              </w:rPr>
              <w:t>- способами ориентации в профессиональных источниках информации касаемо здоровья уч</w:t>
            </w:r>
            <w:r w:rsidRPr="0016728A">
              <w:rPr>
                <w:sz w:val="24"/>
                <w:szCs w:val="24"/>
              </w:rPr>
              <w:t>а</w:t>
            </w:r>
            <w:r w:rsidRPr="0016728A">
              <w:rPr>
                <w:sz w:val="24"/>
                <w:szCs w:val="24"/>
              </w:rPr>
              <w:t>щихся,</w:t>
            </w:r>
          </w:p>
          <w:p w:rsidR="00863B2B" w:rsidRPr="0016728A" w:rsidRDefault="00863B2B" w:rsidP="00FE09F8">
            <w:pPr>
              <w:rPr>
                <w:bCs/>
                <w:sz w:val="24"/>
                <w:szCs w:val="24"/>
              </w:rPr>
            </w:pPr>
            <w:r w:rsidRPr="0016728A">
              <w:rPr>
                <w:sz w:val="24"/>
                <w:szCs w:val="24"/>
              </w:rPr>
              <w:t>- способностью планировать образовательную деятельность с учетом индивидуальных и во</w:t>
            </w:r>
            <w:r w:rsidRPr="0016728A">
              <w:rPr>
                <w:sz w:val="24"/>
                <w:szCs w:val="24"/>
              </w:rPr>
              <w:t>з</w:t>
            </w:r>
            <w:r w:rsidRPr="0016728A">
              <w:rPr>
                <w:sz w:val="24"/>
                <w:szCs w:val="24"/>
              </w:rPr>
              <w:t>растных особенностей здоровья обучающихся</w:t>
            </w:r>
          </w:p>
        </w:tc>
      </w:tr>
      <w:tr w:rsidR="00863B2B" w:rsidRPr="00863B2B" w:rsidTr="001D2258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2B" w:rsidRPr="0016728A" w:rsidRDefault="00863B2B" w:rsidP="00FE09F8">
            <w:pPr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16728A">
              <w:rPr>
                <w:bCs/>
                <w:sz w:val="24"/>
                <w:szCs w:val="24"/>
              </w:rPr>
              <w:t>способность</w:t>
            </w:r>
            <w:r w:rsidR="00205376">
              <w:rPr>
                <w:bCs/>
                <w:sz w:val="24"/>
                <w:szCs w:val="24"/>
              </w:rPr>
              <w:t>ю</w:t>
            </w:r>
            <w:r w:rsidRPr="0016728A">
              <w:rPr>
                <w:bCs/>
                <w:sz w:val="24"/>
                <w:szCs w:val="24"/>
              </w:rPr>
              <w:t xml:space="preserve"> осущест</w:t>
            </w:r>
            <w:r w:rsidRPr="0016728A">
              <w:rPr>
                <w:bCs/>
                <w:sz w:val="24"/>
                <w:szCs w:val="24"/>
              </w:rPr>
              <w:t>в</w:t>
            </w:r>
            <w:r w:rsidRPr="0016728A">
              <w:rPr>
                <w:bCs/>
                <w:sz w:val="24"/>
                <w:szCs w:val="24"/>
              </w:rPr>
              <w:t>лять педагогическое сопр</w:t>
            </w:r>
            <w:r w:rsidRPr="0016728A">
              <w:rPr>
                <w:bCs/>
                <w:sz w:val="24"/>
                <w:szCs w:val="24"/>
              </w:rPr>
              <w:t>о</w:t>
            </w:r>
            <w:r w:rsidRPr="0016728A">
              <w:rPr>
                <w:bCs/>
                <w:sz w:val="24"/>
                <w:szCs w:val="24"/>
              </w:rPr>
              <w:t>вождение социализации и профессионального сам</w:t>
            </w:r>
            <w:r w:rsidRPr="0016728A">
              <w:rPr>
                <w:bCs/>
                <w:sz w:val="24"/>
                <w:szCs w:val="24"/>
              </w:rPr>
              <w:t>о</w:t>
            </w:r>
            <w:r w:rsidRPr="0016728A">
              <w:rPr>
                <w:bCs/>
                <w:sz w:val="24"/>
                <w:szCs w:val="24"/>
              </w:rPr>
              <w:t xml:space="preserve">определения </w:t>
            </w:r>
            <w:proofErr w:type="gramStart"/>
            <w:r w:rsidRPr="0016728A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2B" w:rsidRPr="0016728A" w:rsidRDefault="00863B2B" w:rsidP="00FE09F8">
            <w:pPr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16728A">
              <w:rPr>
                <w:bCs/>
                <w:sz w:val="24"/>
                <w:szCs w:val="24"/>
              </w:rPr>
              <w:t>ПК-5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2B" w:rsidRPr="0016728A" w:rsidRDefault="00863B2B" w:rsidP="00FE09F8">
            <w:pPr>
              <w:tabs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728A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863B2B" w:rsidRPr="0016728A" w:rsidRDefault="00863B2B" w:rsidP="00863B2B">
            <w:pPr>
              <w:pStyle w:val="1KGK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728A">
              <w:rPr>
                <w:rFonts w:ascii="Times New Roman" w:hAnsi="Times New Roman" w:cs="Times New Roman"/>
              </w:rPr>
              <w:t>сущности социализации, задач, механизмов и стадий; закономерностей и факторов социализ</w:t>
            </w:r>
            <w:r w:rsidRPr="0016728A">
              <w:rPr>
                <w:rFonts w:ascii="Times New Roman" w:hAnsi="Times New Roman" w:cs="Times New Roman"/>
              </w:rPr>
              <w:t>а</w:t>
            </w:r>
            <w:r w:rsidRPr="0016728A">
              <w:rPr>
                <w:rFonts w:ascii="Times New Roman" w:hAnsi="Times New Roman" w:cs="Times New Roman"/>
              </w:rPr>
              <w:t>ции; институтов, агентов, методов и средств с</w:t>
            </w:r>
            <w:r w:rsidRPr="0016728A">
              <w:rPr>
                <w:rFonts w:ascii="Times New Roman" w:hAnsi="Times New Roman" w:cs="Times New Roman"/>
              </w:rPr>
              <w:t>о</w:t>
            </w:r>
            <w:r w:rsidRPr="0016728A">
              <w:rPr>
                <w:rFonts w:ascii="Times New Roman" w:hAnsi="Times New Roman" w:cs="Times New Roman"/>
              </w:rPr>
              <w:t xml:space="preserve">циального воспитания. </w:t>
            </w:r>
          </w:p>
          <w:p w:rsidR="00863B2B" w:rsidRPr="0016728A" w:rsidRDefault="00863B2B" w:rsidP="00863B2B">
            <w:pPr>
              <w:pStyle w:val="1KGK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728A">
              <w:rPr>
                <w:rFonts w:ascii="Times New Roman" w:hAnsi="Times New Roman" w:cs="Times New Roman"/>
              </w:rPr>
              <w:t>специфику социально-педагогической де</w:t>
            </w:r>
            <w:r w:rsidRPr="0016728A">
              <w:rPr>
                <w:rFonts w:ascii="Times New Roman" w:hAnsi="Times New Roman" w:cs="Times New Roman"/>
              </w:rPr>
              <w:t>я</w:t>
            </w:r>
            <w:r w:rsidRPr="0016728A">
              <w:rPr>
                <w:rFonts w:ascii="Times New Roman" w:hAnsi="Times New Roman" w:cs="Times New Roman"/>
              </w:rPr>
              <w:t xml:space="preserve">тельности; форм методов и средств социально-педагогической деятельности; особенностей </w:t>
            </w:r>
            <w:proofErr w:type="gramStart"/>
            <w:r w:rsidRPr="0016728A">
              <w:rPr>
                <w:rFonts w:ascii="Times New Roman" w:hAnsi="Times New Roman" w:cs="Times New Roman"/>
              </w:rPr>
              <w:t>осуществления педагогического сопровождения процессов социализации обучающихся</w:t>
            </w:r>
            <w:proofErr w:type="gramEnd"/>
            <w:r w:rsidRPr="0016728A">
              <w:rPr>
                <w:rFonts w:ascii="Times New Roman" w:hAnsi="Times New Roman" w:cs="Times New Roman"/>
              </w:rPr>
              <w:t xml:space="preserve">. </w:t>
            </w:r>
          </w:p>
          <w:p w:rsidR="00863B2B" w:rsidRPr="0016728A" w:rsidRDefault="00863B2B" w:rsidP="00863B2B">
            <w:pPr>
              <w:pStyle w:val="1KGK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728A">
              <w:rPr>
                <w:rFonts w:ascii="Times New Roman" w:hAnsi="Times New Roman" w:cs="Times New Roman"/>
              </w:rPr>
              <w:t>деятельность педагога по разным направлен</w:t>
            </w:r>
            <w:r w:rsidRPr="0016728A">
              <w:rPr>
                <w:rFonts w:ascii="Times New Roman" w:hAnsi="Times New Roman" w:cs="Times New Roman"/>
              </w:rPr>
              <w:t>и</w:t>
            </w:r>
            <w:r w:rsidRPr="0016728A">
              <w:rPr>
                <w:rFonts w:ascii="Times New Roman" w:hAnsi="Times New Roman" w:cs="Times New Roman"/>
              </w:rPr>
              <w:t>ям (</w:t>
            </w:r>
            <w:proofErr w:type="gramStart"/>
            <w:r w:rsidRPr="0016728A">
              <w:rPr>
                <w:rFonts w:ascii="Times New Roman" w:hAnsi="Times New Roman" w:cs="Times New Roman"/>
              </w:rPr>
              <w:t>педагогическое</w:t>
            </w:r>
            <w:proofErr w:type="gramEnd"/>
            <w:r w:rsidRPr="0016728A">
              <w:rPr>
                <w:rFonts w:ascii="Times New Roman" w:hAnsi="Times New Roman" w:cs="Times New Roman"/>
              </w:rPr>
              <w:t>, психологическое, социал</w:t>
            </w:r>
            <w:r w:rsidRPr="0016728A">
              <w:rPr>
                <w:rFonts w:ascii="Times New Roman" w:hAnsi="Times New Roman" w:cs="Times New Roman"/>
              </w:rPr>
              <w:t>ь</w:t>
            </w:r>
            <w:r w:rsidRPr="0016728A">
              <w:rPr>
                <w:rFonts w:ascii="Times New Roman" w:hAnsi="Times New Roman" w:cs="Times New Roman"/>
              </w:rPr>
              <w:t>ное, индивидуально-консультирующее и орг</w:t>
            </w:r>
            <w:r w:rsidRPr="0016728A">
              <w:rPr>
                <w:rFonts w:ascii="Times New Roman" w:hAnsi="Times New Roman" w:cs="Times New Roman"/>
              </w:rPr>
              <w:t>а</w:t>
            </w:r>
            <w:r w:rsidRPr="0016728A">
              <w:rPr>
                <w:rFonts w:ascii="Times New Roman" w:hAnsi="Times New Roman" w:cs="Times New Roman"/>
              </w:rPr>
              <w:t>низационно-координирующее); традиционные и инновационные формы и методы воспитател</w:t>
            </w:r>
            <w:r w:rsidRPr="0016728A">
              <w:rPr>
                <w:rFonts w:ascii="Times New Roman" w:hAnsi="Times New Roman" w:cs="Times New Roman"/>
              </w:rPr>
              <w:t>ь</w:t>
            </w:r>
            <w:r w:rsidRPr="0016728A">
              <w:rPr>
                <w:rFonts w:ascii="Times New Roman" w:hAnsi="Times New Roman" w:cs="Times New Roman"/>
              </w:rPr>
              <w:t>ной работы; правовые нормы социально-педагогической деятельности.</w:t>
            </w:r>
          </w:p>
          <w:p w:rsidR="00863B2B" w:rsidRPr="0016728A" w:rsidRDefault="00863B2B" w:rsidP="00FE09F8">
            <w:pPr>
              <w:pStyle w:val="1KGK9"/>
              <w:jc w:val="both"/>
              <w:rPr>
                <w:rFonts w:ascii="Times New Roman" w:hAnsi="Times New Roman" w:cs="Times New Roman"/>
              </w:rPr>
            </w:pPr>
          </w:p>
          <w:p w:rsidR="00863B2B" w:rsidRPr="0016728A" w:rsidRDefault="00863B2B" w:rsidP="00FE09F8">
            <w:pPr>
              <w:tabs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728A">
              <w:rPr>
                <w:rFonts w:eastAsia="Calibri"/>
                <w:i/>
                <w:sz w:val="24"/>
                <w:szCs w:val="24"/>
                <w:lang w:eastAsia="en-US"/>
              </w:rPr>
              <w:t xml:space="preserve"> Уметь </w:t>
            </w:r>
          </w:p>
          <w:p w:rsidR="00863B2B" w:rsidRPr="0016728A" w:rsidRDefault="00863B2B" w:rsidP="00863B2B">
            <w:pPr>
              <w:pStyle w:val="1KGK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728A">
              <w:rPr>
                <w:rFonts w:ascii="Times New Roman" w:hAnsi="Times New Roman" w:cs="Times New Roman"/>
              </w:rPr>
              <w:t>проводить анализ теоретических источников и выделять специфику педагогического сопров</w:t>
            </w:r>
            <w:r w:rsidRPr="0016728A">
              <w:rPr>
                <w:rFonts w:ascii="Times New Roman" w:hAnsi="Times New Roman" w:cs="Times New Roman"/>
              </w:rPr>
              <w:t>о</w:t>
            </w:r>
            <w:r w:rsidRPr="0016728A">
              <w:rPr>
                <w:rFonts w:ascii="Times New Roman" w:hAnsi="Times New Roman" w:cs="Times New Roman"/>
              </w:rPr>
              <w:t>ждения процессов социализации обучающихся; определять концептуальные основы социально-педагогического сопровождения; образовател</w:t>
            </w:r>
            <w:r w:rsidRPr="0016728A">
              <w:rPr>
                <w:rFonts w:ascii="Times New Roman" w:hAnsi="Times New Roman" w:cs="Times New Roman"/>
              </w:rPr>
              <w:t>ь</w:t>
            </w:r>
            <w:r w:rsidRPr="0016728A">
              <w:rPr>
                <w:rFonts w:ascii="Times New Roman" w:hAnsi="Times New Roman" w:cs="Times New Roman"/>
              </w:rPr>
              <w:t>ного процесса в условиях организации деятел</w:t>
            </w:r>
            <w:r w:rsidRPr="0016728A">
              <w:rPr>
                <w:rFonts w:ascii="Times New Roman" w:hAnsi="Times New Roman" w:cs="Times New Roman"/>
              </w:rPr>
              <w:t>ь</w:t>
            </w:r>
            <w:r w:rsidRPr="0016728A">
              <w:rPr>
                <w:rFonts w:ascii="Times New Roman" w:hAnsi="Times New Roman" w:cs="Times New Roman"/>
              </w:rPr>
              <w:t>ности обучающихся.</w:t>
            </w:r>
          </w:p>
          <w:p w:rsidR="00863B2B" w:rsidRPr="0016728A" w:rsidRDefault="00863B2B" w:rsidP="00863B2B">
            <w:pPr>
              <w:pStyle w:val="1KGK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728A">
              <w:rPr>
                <w:rFonts w:ascii="Times New Roman" w:hAnsi="Times New Roman" w:cs="Times New Roman"/>
              </w:rPr>
              <w:t>выстраивать модель социального взаимодейс</w:t>
            </w:r>
            <w:r w:rsidRPr="0016728A">
              <w:rPr>
                <w:rFonts w:ascii="Times New Roman" w:hAnsi="Times New Roman" w:cs="Times New Roman"/>
              </w:rPr>
              <w:t>т</w:t>
            </w:r>
            <w:r w:rsidRPr="0016728A">
              <w:rPr>
                <w:rFonts w:ascii="Times New Roman" w:hAnsi="Times New Roman" w:cs="Times New Roman"/>
              </w:rPr>
              <w:t xml:space="preserve">вия субъектов воспитания и обучения школы и социума для подготовки к решению </w:t>
            </w:r>
            <w:proofErr w:type="gramStart"/>
            <w:r w:rsidRPr="0016728A">
              <w:rPr>
                <w:rFonts w:ascii="Times New Roman" w:hAnsi="Times New Roman" w:cs="Times New Roman"/>
              </w:rPr>
              <w:t>практич</w:t>
            </w:r>
            <w:r w:rsidRPr="0016728A">
              <w:rPr>
                <w:rFonts w:ascii="Times New Roman" w:hAnsi="Times New Roman" w:cs="Times New Roman"/>
              </w:rPr>
              <w:t>е</w:t>
            </w:r>
            <w:r w:rsidRPr="0016728A">
              <w:rPr>
                <w:rFonts w:ascii="Times New Roman" w:hAnsi="Times New Roman" w:cs="Times New Roman"/>
              </w:rPr>
              <w:lastRenderedPageBreak/>
              <w:t>ских жизненных</w:t>
            </w:r>
            <w:proofErr w:type="gramEnd"/>
            <w:r w:rsidRPr="0016728A">
              <w:rPr>
                <w:rFonts w:ascii="Times New Roman" w:hAnsi="Times New Roman" w:cs="Times New Roman"/>
              </w:rPr>
              <w:t xml:space="preserve"> задач; </w:t>
            </w:r>
          </w:p>
          <w:p w:rsidR="00863B2B" w:rsidRPr="00863B2B" w:rsidRDefault="00863B2B" w:rsidP="00FE09F8">
            <w:pPr>
              <w:pStyle w:val="1KGK9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63B2B">
              <w:rPr>
                <w:rFonts w:ascii="Times New Roman" w:eastAsia="Calibri" w:hAnsi="Times New Roman" w:cs="Times New Roman"/>
                <w:i/>
                <w:lang w:eastAsia="en-US"/>
              </w:rPr>
              <w:t>Владеть:</w:t>
            </w:r>
          </w:p>
          <w:p w:rsidR="00863B2B" w:rsidRPr="0016728A" w:rsidRDefault="00863B2B" w:rsidP="00863B2B">
            <w:pPr>
              <w:pStyle w:val="1KGK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728A">
              <w:rPr>
                <w:rFonts w:ascii="Times New Roman" w:hAnsi="Times New Roman" w:cs="Times New Roman"/>
              </w:rPr>
              <w:t>методиками и технологиями осуществления воспитательного процесса; методиками, позв</w:t>
            </w:r>
            <w:r w:rsidRPr="0016728A">
              <w:rPr>
                <w:rFonts w:ascii="Times New Roman" w:hAnsi="Times New Roman" w:cs="Times New Roman"/>
              </w:rPr>
              <w:t>о</w:t>
            </w:r>
            <w:r w:rsidRPr="0016728A">
              <w:rPr>
                <w:rFonts w:ascii="Times New Roman" w:hAnsi="Times New Roman" w:cs="Times New Roman"/>
              </w:rPr>
              <w:t>ляющими диагностировать интересы и запросы обучающихся и их родителей в организации их деятельности</w:t>
            </w:r>
          </w:p>
          <w:p w:rsidR="00863B2B" w:rsidRPr="0016728A" w:rsidRDefault="00863B2B" w:rsidP="00863B2B">
            <w:pPr>
              <w:pStyle w:val="1KGK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728A">
              <w:rPr>
                <w:rFonts w:ascii="Times New Roman" w:hAnsi="Times New Roman" w:cs="Times New Roman"/>
              </w:rPr>
              <w:t>навыками работы с основными научными п</w:t>
            </w:r>
            <w:r w:rsidRPr="0016728A">
              <w:rPr>
                <w:rFonts w:ascii="Times New Roman" w:hAnsi="Times New Roman" w:cs="Times New Roman"/>
              </w:rPr>
              <w:t>о</w:t>
            </w:r>
            <w:r w:rsidRPr="0016728A">
              <w:rPr>
                <w:rFonts w:ascii="Times New Roman" w:hAnsi="Times New Roman" w:cs="Times New Roman"/>
              </w:rPr>
              <w:t>нятиями, категориями, способами осуществл</w:t>
            </w:r>
            <w:r w:rsidRPr="0016728A">
              <w:rPr>
                <w:rFonts w:ascii="Times New Roman" w:hAnsi="Times New Roman" w:cs="Times New Roman"/>
              </w:rPr>
              <w:t>е</w:t>
            </w:r>
            <w:r w:rsidRPr="0016728A">
              <w:rPr>
                <w:rFonts w:ascii="Times New Roman" w:hAnsi="Times New Roman" w:cs="Times New Roman"/>
              </w:rPr>
              <w:t>ния, социально педагогического сопровождения воспитанников в процессе социализации; мет</w:t>
            </w:r>
            <w:r w:rsidRPr="0016728A">
              <w:rPr>
                <w:rFonts w:ascii="Times New Roman" w:hAnsi="Times New Roman" w:cs="Times New Roman"/>
              </w:rPr>
              <w:t>о</w:t>
            </w:r>
            <w:r w:rsidRPr="0016728A">
              <w:rPr>
                <w:rFonts w:ascii="Times New Roman" w:hAnsi="Times New Roman" w:cs="Times New Roman"/>
              </w:rPr>
              <w:t>диками и технологиями осуществления восп</w:t>
            </w:r>
            <w:r w:rsidRPr="0016728A">
              <w:rPr>
                <w:rFonts w:ascii="Times New Roman" w:hAnsi="Times New Roman" w:cs="Times New Roman"/>
              </w:rPr>
              <w:t>и</w:t>
            </w:r>
            <w:r w:rsidRPr="0016728A">
              <w:rPr>
                <w:rFonts w:ascii="Times New Roman" w:hAnsi="Times New Roman" w:cs="Times New Roman"/>
              </w:rPr>
              <w:t>тательного процесса.</w:t>
            </w:r>
          </w:p>
          <w:p w:rsidR="00863B2B" w:rsidRPr="0016728A" w:rsidRDefault="00863B2B" w:rsidP="00863B2B">
            <w:pPr>
              <w:pStyle w:val="1KGK9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6728A">
              <w:rPr>
                <w:rFonts w:ascii="Times New Roman" w:hAnsi="Times New Roman" w:cs="Times New Roman"/>
              </w:rPr>
              <w:t>способами осуществления процесса социал</w:t>
            </w:r>
            <w:r w:rsidRPr="0016728A">
              <w:rPr>
                <w:rFonts w:ascii="Times New Roman" w:hAnsi="Times New Roman" w:cs="Times New Roman"/>
              </w:rPr>
              <w:t>и</w:t>
            </w:r>
            <w:r w:rsidRPr="0016728A">
              <w:rPr>
                <w:rFonts w:ascii="Times New Roman" w:hAnsi="Times New Roman" w:cs="Times New Roman"/>
              </w:rPr>
              <w:t>зации воспитанника; методиками, позволяющ</w:t>
            </w:r>
            <w:r w:rsidRPr="0016728A">
              <w:rPr>
                <w:rFonts w:ascii="Times New Roman" w:hAnsi="Times New Roman" w:cs="Times New Roman"/>
              </w:rPr>
              <w:t>и</w:t>
            </w:r>
            <w:r w:rsidRPr="0016728A">
              <w:rPr>
                <w:rFonts w:ascii="Times New Roman" w:hAnsi="Times New Roman" w:cs="Times New Roman"/>
              </w:rPr>
              <w:t>ми диагностировать интересы и запросы об</w:t>
            </w:r>
            <w:r w:rsidRPr="0016728A">
              <w:rPr>
                <w:rFonts w:ascii="Times New Roman" w:hAnsi="Times New Roman" w:cs="Times New Roman"/>
              </w:rPr>
              <w:t>у</w:t>
            </w:r>
            <w:r w:rsidRPr="0016728A">
              <w:rPr>
                <w:rFonts w:ascii="Times New Roman" w:hAnsi="Times New Roman" w:cs="Times New Roman"/>
              </w:rPr>
              <w:t>чающихся и их родителей в организации их де</w:t>
            </w:r>
            <w:r w:rsidRPr="0016728A">
              <w:rPr>
                <w:rFonts w:ascii="Times New Roman" w:hAnsi="Times New Roman" w:cs="Times New Roman"/>
              </w:rPr>
              <w:t>я</w:t>
            </w:r>
            <w:r w:rsidRPr="0016728A">
              <w:rPr>
                <w:rFonts w:ascii="Times New Roman" w:hAnsi="Times New Roman" w:cs="Times New Roman"/>
              </w:rPr>
              <w:t>тельности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FE692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6A5404">
        <w:rPr>
          <w:sz w:val="24"/>
          <w:szCs w:val="24"/>
        </w:rPr>
        <w:t>Б1.В.15</w:t>
      </w:r>
      <w:r w:rsidR="00061243" w:rsidRPr="006C3AF4">
        <w:rPr>
          <w:sz w:val="24"/>
          <w:szCs w:val="24"/>
        </w:rPr>
        <w:t>«</w:t>
      </w:r>
      <w:proofErr w:type="spellStart"/>
      <w:r w:rsidR="003E1AA4">
        <w:rPr>
          <w:sz w:val="24"/>
          <w:szCs w:val="24"/>
        </w:rPr>
        <w:t>Здоровьесберегающие</w:t>
      </w:r>
      <w:proofErr w:type="spellEnd"/>
      <w:r w:rsidR="003E1AA4">
        <w:rPr>
          <w:sz w:val="24"/>
          <w:szCs w:val="24"/>
        </w:rPr>
        <w:t xml:space="preserve"> технологии в образовании</w:t>
      </w:r>
      <w:proofErr w:type="gramStart"/>
      <w:r w:rsidR="00061243" w:rsidRPr="006C3AF4">
        <w:rPr>
          <w:sz w:val="24"/>
          <w:szCs w:val="24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вляется дисциплиной </w:t>
      </w:r>
      <w:r w:rsidR="003E1AA4">
        <w:rPr>
          <w:rFonts w:eastAsia="Calibri"/>
          <w:color w:val="000000"/>
          <w:sz w:val="24"/>
          <w:szCs w:val="24"/>
          <w:lang w:eastAsia="en-US"/>
        </w:rPr>
        <w:t xml:space="preserve">по выбору </w:t>
      </w:r>
      <w:r w:rsidR="00631F62">
        <w:rPr>
          <w:rFonts w:eastAsia="Calibri"/>
          <w:sz w:val="24"/>
          <w:szCs w:val="24"/>
          <w:lang w:eastAsia="en-US"/>
        </w:rPr>
        <w:t>вариативной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блока Б1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514"/>
        <w:gridCol w:w="2221"/>
        <w:gridCol w:w="2459"/>
        <w:gridCol w:w="1182"/>
      </w:tblGrid>
      <w:tr w:rsidR="00705FB5" w:rsidRPr="00F76DB8" w:rsidTr="00330957">
        <w:tc>
          <w:tcPr>
            <w:tcW w:w="1196" w:type="dxa"/>
            <w:vMerge w:val="restart"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F76DB8" w:rsidTr="00330957">
        <w:tc>
          <w:tcPr>
            <w:tcW w:w="1196" w:type="dxa"/>
            <w:vMerge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F76DB8" w:rsidTr="00330957">
        <w:tc>
          <w:tcPr>
            <w:tcW w:w="1196" w:type="dxa"/>
            <w:vMerge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</w:t>
            </w: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</w:t>
            </w: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жание данной уче</w:t>
            </w: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 я</w:t>
            </w: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F76DB8">
              <w:rPr>
                <w:rFonts w:eastAsia="Calibri"/>
                <w:color w:val="000000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F76DB8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F76DB8" w:rsidTr="00330957">
        <w:tc>
          <w:tcPr>
            <w:tcW w:w="1196" w:type="dxa"/>
            <w:vAlign w:val="center"/>
          </w:tcPr>
          <w:p w:rsidR="00DA3FFC" w:rsidRPr="00F76DB8" w:rsidRDefault="003E1AA4" w:rsidP="00234AC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DB8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F76DB8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F76DB8">
              <w:rPr>
                <w:rFonts w:eastAsia="Calibri"/>
                <w:sz w:val="24"/>
                <w:szCs w:val="24"/>
                <w:lang w:eastAsia="en-US"/>
              </w:rPr>
              <w:t>.В.Д</w:t>
            </w:r>
            <w:r w:rsidR="00234AC1" w:rsidRPr="00F76DB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94" w:type="dxa"/>
            <w:vAlign w:val="center"/>
          </w:tcPr>
          <w:p w:rsidR="00DA3FFC" w:rsidRPr="00F76DB8" w:rsidRDefault="003E1AA4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76DB8">
              <w:rPr>
                <w:rFonts w:eastAsia="Calibri"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F76DB8">
              <w:rPr>
                <w:rFonts w:eastAsia="Calibri"/>
                <w:sz w:val="24"/>
                <w:szCs w:val="24"/>
                <w:lang w:eastAsia="en-US"/>
              </w:rPr>
              <w:t xml:space="preserve"> технологии в образ</w:t>
            </w:r>
            <w:r w:rsidRPr="00F76DB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76DB8">
              <w:rPr>
                <w:rFonts w:eastAsia="Calibri"/>
                <w:sz w:val="24"/>
                <w:szCs w:val="24"/>
                <w:lang w:eastAsia="en-US"/>
              </w:rPr>
              <w:t>вании</w:t>
            </w:r>
          </w:p>
        </w:tc>
        <w:tc>
          <w:tcPr>
            <w:tcW w:w="2232" w:type="dxa"/>
            <w:vAlign w:val="center"/>
          </w:tcPr>
          <w:p w:rsidR="002257F4" w:rsidRPr="00F76DB8" w:rsidRDefault="002257F4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F76DB8">
              <w:rPr>
                <w:rFonts w:eastAsia="Calibri"/>
                <w:sz w:val="24"/>
                <w:szCs w:val="24"/>
                <w:lang w:eastAsia="en-US"/>
              </w:rPr>
              <w:t xml:space="preserve">Успешное </w:t>
            </w:r>
            <w:r w:rsidR="00A95E1F" w:rsidRPr="00F76DB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76DB8">
              <w:rPr>
                <w:rFonts w:eastAsia="Calibri"/>
                <w:sz w:val="24"/>
                <w:szCs w:val="24"/>
                <w:lang w:eastAsia="en-US"/>
              </w:rPr>
              <w:t>сво</w:t>
            </w:r>
            <w:r w:rsidRPr="00F76DB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76DB8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</w:t>
            </w:r>
            <w:r w:rsidRPr="00F76DB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76DB8">
              <w:rPr>
                <w:rFonts w:eastAsia="Calibri"/>
                <w:sz w:val="24"/>
                <w:szCs w:val="24"/>
                <w:lang w:eastAsia="en-US"/>
              </w:rPr>
              <w:t>та</w:t>
            </w:r>
            <w:r w:rsidRPr="00F76DB8">
              <w:rPr>
                <w:sz w:val="24"/>
                <w:szCs w:val="24"/>
              </w:rPr>
              <w:t>:</w:t>
            </w:r>
          </w:p>
          <w:p w:rsidR="00F40FEC" w:rsidRPr="00F76DB8" w:rsidRDefault="00B27A0F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DB8">
              <w:rPr>
                <w:bCs/>
                <w:sz w:val="24"/>
                <w:szCs w:val="24"/>
              </w:rPr>
              <w:t>Возрастная анат</w:t>
            </w:r>
            <w:r w:rsidRPr="00F76DB8">
              <w:rPr>
                <w:bCs/>
                <w:sz w:val="24"/>
                <w:szCs w:val="24"/>
              </w:rPr>
              <w:t>о</w:t>
            </w:r>
            <w:r w:rsidRPr="00F76DB8">
              <w:rPr>
                <w:bCs/>
                <w:sz w:val="24"/>
                <w:szCs w:val="24"/>
              </w:rPr>
              <w:t>мия, физиология и гигиена человека</w:t>
            </w:r>
          </w:p>
        </w:tc>
        <w:tc>
          <w:tcPr>
            <w:tcW w:w="2464" w:type="dxa"/>
            <w:vAlign w:val="center"/>
          </w:tcPr>
          <w:p w:rsidR="002B6C87" w:rsidRPr="00F76DB8" w:rsidRDefault="00516454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F76DB8">
              <w:rPr>
                <w:bCs/>
                <w:sz w:val="24"/>
                <w:szCs w:val="24"/>
              </w:rPr>
              <w:t>Производственная практика (предд</w:t>
            </w:r>
            <w:r w:rsidRPr="00F76DB8">
              <w:rPr>
                <w:bCs/>
                <w:sz w:val="24"/>
                <w:szCs w:val="24"/>
              </w:rPr>
              <w:t>и</w:t>
            </w:r>
            <w:r w:rsidRPr="00F76DB8">
              <w:rPr>
                <w:bCs/>
                <w:sz w:val="24"/>
                <w:szCs w:val="24"/>
              </w:rPr>
              <w:t>пломная практика)</w:t>
            </w:r>
          </w:p>
        </w:tc>
        <w:tc>
          <w:tcPr>
            <w:tcW w:w="1185" w:type="dxa"/>
            <w:vAlign w:val="center"/>
          </w:tcPr>
          <w:p w:rsidR="003E1AA4" w:rsidRPr="00F76DB8" w:rsidRDefault="00234AC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76DB8">
              <w:rPr>
                <w:sz w:val="24"/>
                <w:szCs w:val="24"/>
                <w:lang w:eastAsia="en-US"/>
              </w:rPr>
              <w:t>ОПК-2</w:t>
            </w:r>
          </w:p>
          <w:p w:rsidR="00234AC1" w:rsidRPr="00F76DB8" w:rsidRDefault="00234AC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76DB8">
              <w:rPr>
                <w:sz w:val="24"/>
                <w:szCs w:val="24"/>
                <w:lang w:eastAsia="en-US"/>
              </w:rPr>
              <w:t>ОПК-6</w:t>
            </w:r>
          </w:p>
          <w:p w:rsidR="00234AC1" w:rsidRPr="00F76DB8" w:rsidRDefault="00234AC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76DB8">
              <w:rPr>
                <w:sz w:val="24"/>
                <w:szCs w:val="24"/>
                <w:lang w:eastAsia="en-US"/>
              </w:rPr>
              <w:t>ПК-5</w:t>
            </w: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793E1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– </w:t>
      </w:r>
      <w:r w:rsidR="00234AC1">
        <w:rPr>
          <w:rFonts w:eastAsia="Calibri"/>
          <w:color w:val="000000"/>
          <w:sz w:val="24"/>
          <w:szCs w:val="24"/>
          <w:lang w:eastAsia="en-US"/>
        </w:rPr>
        <w:t>3</w:t>
      </w:r>
      <w:r w:rsidR="00190BEC">
        <w:rPr>
          <w:rFonts w:eastAsia="Calibri"/>
          <w:color w:val="000000"/>
          <w:sz w:val="24"/>
          <w:szCs w:val="24"/>
          <w:lang w:eastAsia="en-US"/>
        </w:rPr>
        <w:t xml:space="preserve"> зачетные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единиц</w:t>
      </w:r>
      <w:r w:rsidR="00234AC1">
        <w:rPr>
          <w:rFonts w:eastAsia="Calibri"/>
          <w:color w:val="000000"/>
          <w:sz w:val="24"/>
          <w:szCs w:val="24"/>
          <w:lang w:eastAsia="en-US"/>
        </w:rPr>
        <w:t>ы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 w:rsidR="00234AC1">
        <w:rPr>
          <w:rFonts w:eastAsia="Calibri"/>
          <w:color w:val="000000"/>
          <w:sz w:val="24"/>
          <w:szCs w:val="24"/>
          <w:lang w:eastAsia="en-US"/>
        </w:rPr>
        <w:t>108</w:t>
      </w:r>
      <w:r w:rsidR="00041B1C">
        <w:rPr>
          <w:rFonts w:eastAsia="Calibri"/>
          <w:color w:val="000000"/>
          <w:sz w:val="24"/>
          <w:szCs w:val="24"/>
          <w:lang w:eastAsia="en-US"/>
        </w:rPr>
        <w:t>а</w:t>
      </w:r>
      <w:r w:rsidRPr="00793E1B">
        <w:rPr>
          <w:rFonts w:eastAsia="Calibri"/>
          <w:color w:val="000000"/>
          <w:sz w:val="24"/>
          <w:szCs w:val="24"/>
          <w:lang w:eastAsia="en-US"/>
        </w:rPr>
        <w:t>кадемических час</w:t>
      </w:r>
      <w:r w:rsidR="003E1AA4">
        <w:rPr>
          <w:rFonts w:eastAsia="Calibri"/>
          <w:color w:val="000000"/>
          <w:sz w:val="24"/>
          <w:szCs w:val="24"/>
          <w:lang w:eastAsia="en-US"/>
        </w:rPr>
        <w:t>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633229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633229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229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633229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229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633229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229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633229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633229" w:rsidRDefault="00234AC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517" w:type="dxa"/>
            <w:vAlign w:val="center"/>
          </w:tcPr>
          <w:p w:rsidR="00A32A5F" w:rsidRPr="00633229" w:rsidRDefault="00633229" w:rsidP="00234A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22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34AC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633229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633229" w:rsidRDefault="003E1AA4" w:rsidP="00234A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34AC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633229" w:rsidRDefault="0029321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633229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633229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22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633229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322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633229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633229" w:rsidRDefault="003E1AA4" w:rsidP="00234A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34A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7" w:type="dxa"/>
            <w:vAlign w:val="center"/>
          </w:tcPr>
          <w:p w:rsidR="00A32A5F" w:rsidRPr="00633229" w:rsidRDefault="00293217" w:rsidP="00234A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34A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633229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633229" w:rsidRDefault="00234AC1" w:rsidP="00190B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17" w:type="dxa"/>
            <w:vAlign w:val="center"/>
          </w:tcPr>
          <w:p w:rsidR="00A32A5F" w:rsidRPr="00633229" w:rsidRDefault="00234AC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</w:tr>
      <w:tr w:rsidR="0047633A" w:rsidRPr="00633229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633229" w:rsidRDefault="0029321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633229" w:rsidRDefault="00190BE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633229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633229" w:rsidRDefault="00293217" w:rsidP="00234A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234AC1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783D3E" w:rsidRPr="00633229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633229" w:rsidRDefault="00293217" w:rsidP="00234A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A32A5F" w:rsidRPr="00633229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234AC1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32A5F" w:rsidRPr="00633229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93E1B">
        <w:rPr>
          <w:b/>
          <w:color w:val="000000"/>
          <w:sz w:val="24"/>
          <w:szCs w:val="24"/>
        </w:rPr>
        <w:t>а</w:t>
      </w:r>
      <w:r w:rsidR="0047633A" w:rsidRPr="00793E1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/>
      </w:tblPr>
      <w:tblGrid>
        <w:gridCol w:w="5580"/>
        <w:gridCol w:w="460"/>
        <w:gridCol w:w="440"/>
        <w:gridCol w:w="680"/>
        <w:gridCol w:w="680"/>
        <w:gridCol w:w="695"/>
        <w:gridCol w:w="665"/>
        <w:gridCol w:w="780"/>
      </w:tblGrid>
      <w:tr w:rsidR="00516454" w:rsidRPr="00516454" w:rsidTr="00687D1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516454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516454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16454">
              <w:rPr>
                <w:b/>
                <w:bCs/>
                <w:color w:val="000000"/>
              </w:rPr>
              <w:t>Всего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1. </w:t>
            </w:r>
            <w:r w:rsidR="00293217" w:rsidRPr="007517A1">
              <w:rPr>
                <w:sz w:val="24"/>
                <w:szCs w:val="24"/>
              </w:rPr>
              <w:t>Современная ситуация со здоровьем ро</w:t>
            </w:r>
            <w:r w:rsidR="00293217" w:rsidRPr="007517A1">
              <w:rPr>
                <w:sz w:val="24"/>
                <w:szCs w:val="24"/>
              </w:rPr>
              <w:t>с</w:t>
            </w:r>
            <w:r w:rsidR="00293217" w:rsidRPr="007517A1">
              <w:rPr>
                <w:sz w:val="24"/>
                <w:szCs w:val="24"/>
              </w:rPr>
              <w:t xml:space="preserve">сийских детей. Понятие </w:t>
            </w:r>
            <w:proofErr w:type="spellStart"/>
            <w:r w:rsidR="00293217" w:rsidRPr="007517A1">
              <w:rPr>
                <w:sz w:val="24"/>
                <w:szCs w:val="24"/>
              </w:rPr>
              <w:t>здоровьесберегающих</w:t>
            </w:r>
            <w:proofErr w:type="spellEnd"/>
            <w:r w:rsidR="00293217" w:rsidRPr="007517A1">
              <w:rPr>
                <w:sz w:val="24"/>
                <w:szCs w:val="24"/>
              </w:rPr>
              <w:t xml:space="preserve"> те</w:t>
            </w:r>
            <w:r w:rsidR="00293217" w:rsidRPr="007517A1">
              <w:rPr>
                <w:sz w:val="24"/>
                <w:szCs w:val="24"/>
              </w:rPr>
              <w:t>х</w:t>
            </w:r>
            <w:r w:rsidR="00293217" w:rsidRPr="007517A1">
              <w:rPr>
                <w:sz w:val="24"/>
                <w:szCs w:val="24"/>
              </w:rPr>
              <w:t>нологий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2. </w:t>
            </w:r>
            <w:r w:rsidR="00293217" w:rsidRPr="007517A1">
              <w:rPr>
                <w:sz w:val="24"/>
                <w:szCs w:val="24"/>
              </w:rPr>
              <w:t>Рациональная организация учебного труда и отдыха. Оптимизация условий пребывания детей в образовательном учреждении с позиции требов</w:t>
            </w:r>
            <w:r w:rsidR="00293217" w:rsidRPr="007517A1">
              <w:rPr>
                <w:sz w:val="24"/>
                <w:szCs w:val="24"/>
              </w:rPr>
              <w:t>а</w:t>
            </w:r>
            <w:r w:rsidR="00293217" w:rsidRPr="007517A1">
              <w:rPr>
                <w:sz w:val="24"/>
                <w:szCs w:val="24"/>
              </w:rPr>
              <w:t>ний нормального режима его работы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7517A1" w:rsidRDefault="00516454" w:rsidP="00234A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3. </w:t>
            </w:r>
            <w:proofErr w:type="spellStart"/>
            <w:r w:rsidR="00293217" w:rsidRPr="007517A1">
              <w:rPr>
                <w:sz w:val="24"/>
                <w:szCs w:val="24"/>
              </w:rPr>
              <w:t>Валеологическое</w:t>
            </w:r>
            <w:proofErr w:type="spellEnd"/>
            <w:r w:rsidR="00293217" w:rsidRPr="007517A1">
              <w:rPr>
                <w:sz w:val="24"/>
                <w:szCs w:val="24"/>
              </w:rPr>
              <w:t xml:space="preserve"> воспитание - актуальная задача новой школы. Характеристика системы </w:t>
            </w:r>
            <w:proofErr w:type="spellStart"/>
            <w:r w:rsidR="00293217" w:rsidRPr="007517A1">
              <w:rPr>
                <w:sz w:val="24"/>
                <w:szCs w:val="24"/>
              </w:rPr>
              <w:t>в</w:t>
            </w:r>
            <w:r w:rsidR="00293217" w:rsidRPr="007517A1">
              <w:rPr>
                <w:sz w:val="24"/>
                <w:szCs w:val="24"/>
              </w:rPr>
              <w:t>а</w:t>
            </w:r>
            <w:r w:rsidR="00293217" w:rsidRPr="007517A1">
              <w:rPr>
                <w:sz w:val="24"/>
                <w:szCs w:val="24"/>
              </w:rPr>
              <w:t>леологического</w:t>
            </w:r>
            <w:proofErr w:type="spellEnd"/>
            <w:r w:rsidR="00293217" w:rsidRPr="007517A1">
              <w:rPr>
                <w:sz w:val="24"/>
                <w:szCs w:val="24"/>
              </w:rPr>
              <w:t xml:space="preserve"> воспитания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4. </w:t>
            </w:r>
            <w:proofErr w:type="spellStart"/>
            <w:r w:rsidR="00293217" w:rsidRPr="007517A1">
              <w:rPr>
                <w:sz w:val="24"/>
                <w:szCs w:val="24"/>
              </w:rPr>
              <w:t>Валеологическая</w:t>
            </w:r>
            <w:proofErr w:type="spellEnd"/>
            <w:r w:rsidR="00293217" w:rsidRPr="007517A1">
              <w:rPr>
                <w:sz w:val="24"/>
                <w:szCs w:val="24"/>
              </w:rPr>
              <w:t xml:space="preserve"> культура как важный эл</w:t>
            </w:r>
            <w:r w:rsidR="00293217" w:rsidRPr="007517A1">
              <w:rPr>
                <w:sz w:val="24"/>
                <w:szCs w:val="24"/>
              </w:rPr>
              <w:t>е</w:t>
            </w:r>
            <w:r w:rsidR="00293217" w:rsidRPr="007517A1">
              <w:rPr>
                <w:sz w:val="24"/>
                <w:szCs w:val="24"/>
              </w:rPr>
              <w:t>мент профессиональной культуры педагога.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687D1E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7517A1" w:rsidRDefault="00516454" w:rsidP="00234A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5. </w:t>
            </w:r>
            <w:r w:rsidR="00234AC1">
              <w:rPr>
                <w:sz w:val="24"/>
                <w:szCs w:val="24"/>
              </w:rPr>
              <w:t>Понятие о психо</w:t>
            </w:r>
            <w:r w:rsidR="00293217" w:rsidRPr="007517A1">
              <w:rPr>
                <w:sz w:val="24"/>
                <w:szCs w:val="24"/>
              </w:rPr>
              <w:t>соматической целостности человека. Психологическая безопасность как нео</w:t>
            </w:r>
            <w:r w:rsidR="00293217" w:rsidRPr="007517A1">
              <w:rPr>
                <w:sz w:val="24"/>
                <w:szCs w:val="24"/>
              </w:rPr>
              <w:t>б</w:t>
            </w:r>
            <w:r w:rsidR="00293217" w:rsidRPr="007517A1">
              <w:rPr>
                <w:sz w:val="24"/>
                <w:szCs w:val="24"/>
              </w:rPr>
              <w:t>ходимое условие сохранения здоровья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687D1E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6. </w:t>
            </w:r>
            <w:r w:rsidR="00293217" w:rsidRPr="007517A1">
              <w:rPr>
                <w:sz w:val="24"/>
                <w:szCs w:val="24"/>
              </w:rPr>
              <w:t xml:space="preserve">Рациональная физическая нагрузка как фактор здорового образа жизни. Роль спортивно-оздоровительных мероприятий в системе </w:t>
            </w:r>
            <w:proofErr w:type="spellStart"/>
            <w:r w:rsidR="00293217" w:rsidRPr="007517A1">
              <w:rPr>
                <w:sz w:val="24"/>
                <w:szCs w:val="24"/>
              </w:rPr>
              <w:t>здоров</w:t>
            </w:r>
            <w:r w:rsidR="00293217" w:rsidRPr="007517A1">
              <w:rPr>
                <w:sz w:val="24"/>
                <w:szCs w:val="24"/>
              </w:rPr>
              <w:t>ь</w:t>
            </w:r>
            <w:r w:rsidR="00293217" w:rsidRPr="007517A1">
              <w:rPr>
                <w:sz w:val="24"/>
                <w:szCs w:val="24"/>
              </w:rPr>
              <w:t>есберегающей</w:t>
            </w:r>
            <w:proofErr w:type="spellEnd"/>
            <w:r w:rsidR="00293217" w:rsidRPr="007517A1">
              <w:rPr>
                <w:sz w:val="24"/>
                <w:szCs w:val="24"/>
              </w:rPr>
              <w:t xml:space="preserve"> деятельности образовательного у</w:t>
            </w:r>
            <w:r w:rsidR="00293217" w:rsidRPr="007517A1">
              <w:rPr>
                <w:sz w:val="24"/>
                <w:szCs w:val="24"/>
              </w:rPr>
              <w:t>ч</w:t>
            </w:r>
            <w:r w:rsidR="00293217" w:rsidRPr="007517A1">
              <w:rPr>
                <w:sz w:val="24"/>
                <w:szCs w:val="24"/>
              </w:rPr>
              <w:t>реждения.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7517A1" w:rsidRDefault="00516454" w:rsidP="00234A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7. </w:t>
            </w:r>
            <w:r w:rsidR="00293217" w:rsidRPr="007517A1">
              <w:rPr>
                <w:sz w:val="24"/>
                <w:szCs w:val="24"/>
              </w:rPr>
              <w:t>Рациональное питание как фактор здоров</w:t>
            </w:r>
            <w:r w:rsidR="00293217" w:rsidRPr="007517A1">
              <w:rPr>
                <w:sz w:val="24"/>
                <w:szCs w:val="24"/>
              </w:rPr>
              <w:t>о</w:t>
            </w:r>
            <w:r w:rsidR="00293217" w:rsidRPr="007517A1">
              <w:rPr>
                <w:sz w:val="24"/>
                <w:szCs w:val="24"/>
              </w:rPr>
              <w:t>го образа жизни. Современные требования к кач</w:t>
            </w:r>
            <w:r w:rsidR="00293217" w:rsidRPr="007517A1">
              <w:rPr>
                <w:sz w:val="24"/>
                <w:szCs w:val="24"/>
              </w:rPr>
              <w:t>е</w:t>
            </w:r>
            <w:r w:rsidR="00293217" w:rsidRPr="007517A1">
              <w:rPr>
                <w:sz w:val="24"/>
                <w:szCs w:val="24"/>
              </w:rPr>
              <w:t>ству питания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687D1E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lastRenderedPageBreak/>
              <w:t xml:space="preserve">Тема 8. </w:t>
            </w:r>
            <w:r w:rsidR="00293217" w:rsidRPr="007517A1">
              <w:rPr>
                <w:sz w:val="24"/>
                <w:szCs w:val="24"/>
              </w:rPr>
              <w:t>Понятие образа жизни. Представление о здоровом образе жизни. Вредные привычки. Фа</w:t>
            </w:r>
            <w:r w:rsidR="00293217" w:rsidRPr="007517A1">
              <w:rPr>
                <w:sz w:val="24"/>
                <w:szCs w:val="24"/>
              </w:rPr>
              <w:t>к</w:t>
            </w:r>
            <w:r w:rsidR="00293217" w:rsidRPr="007517A1">
              <w:rPr>
                <w:sz w:val="24"/>
                <w:szCs w:val="24"/>
              </w:rPr>
              <w:t>торы, определяющие их возникновение.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687D1E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9. </w:t>
            </w:r>
            <w:r w:rsidR="00293217" w:rsidRPr="007517A1">
              <w:rPr>
                <w:sz w:val="24"/>
                <w:szCs w:val="24"/>
              </w:rPr>
              <w:t>Механизмы взаимодействия учреждений образования, культуры, спорта и родительской о</w:t>
            </w:r>
            <w:r w:rsidR="00293217" w:rsidRPr="007517A1">
              <w:rPr>
                <w:sz w:val="24"/>
                <w:szCs w:val="24"/>
              </w:rPr>
              <w:t>б</w:t>
            </w:r>
            <w:r w:rsidR="00293217" w:rsidRPr="007517A1">
              <w:rPr>
                <w:sz w:val="24"/>
                <w:szCs w:val="24"/>
              </w:rPr>
              <w:t>щественности для решения задач по сохранению и укреплению здоровья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7517A1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10. </w:t>
            </w:r>
            <w:proofErr w:type="spellStart"/>
            <w:r w:rsidRPr="007517A1">
              <w:rPr>
                <w:sz w:val="24"/>
                <w:szCs w:val="24"/>
              </w:rPr>
              <w:t>Внутришкольные</w:t>
            </w:r>
            <w:proofErr w:type="spellEnd"/>
            <w:r w:rsidRPr="007517A1">
              <w:rPr>
                <w:sz w:val="24"/>
                <w:szCs w:val="24"/>
              </w:rPr>
              <w:t xml:space="preserve"> факторы риска для зд</w:t>
            </w:r>
            <w:r w:rsidRPr="007517A1">
              <w:rPr>
                <w:sz w:val="24"/>
                <w:szCs w:val="24"/>
              </w:rPr>
              <w:t>о</w:t>
            </w:r>
            <w:r w:rsidRPr="007517A1">
              <w:rPr>
                <w:sz w:val="24"/>
                <w:szCs w:val="24"/>
              </w:rPr>
              <w:t xml:space="preserve">ровья детей и подростков. Педагогика здоровья и ее </w:t>
            </w:r>
            <w:proofErr w:type="gramStart"/>
            <w:r w:rsidRPr="007517A1">
              <w:rPr>
                <w:sz w:val="24"/>
                <w:szCs w:val="24"/>
              </w:rPr>
              <w:t>основополагающие принципы</w:t>
            </w:r>
            <w:proofErr w:type="gramEnd"/>
            <w:r w:rsidRPr="007517A1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687D1E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11. </w:t>
            </w:r>
            <w:r w:rsidRPr="007517A1">
              <w:rPr>
                <w:sz w:val="24"/>
                <w:szCs w:val="24"/>
              </w:rPr>
              <w:t>Планирование учебного процесса как фа</w:t>
            </w:r>
            <w:r w:rsidRPr="007517A1">
              <w:rPr>
                <w:sz w:val="24"/>
                <w:szCs w:val="24"/>
              </w:rPr>
              <w:t>к</w:t>
            </w:r>
            <w:r w:rsidRPr="007517A1">
              <w:rPr>
                <w:sz w:val="24"/>
                <w:szCs w:val="24"/>
              </w:rPr>
              <w:t xml:space="preserve">тор укрепления и сохранения здоровья. Технологии организации урока, рациональной с позиции </w:t>
            </w:r>
            <w:proofErr w:type="spellStart"/>
            <w:r w:rsidRPr="007517A1">
              <w:rPr>
                <w:sz w:val="24"/>
                <w:szCs w:val="24"/>
              </w:rPr>
              <w:t>зд</w:t>
            </w:r>
            <w:r w:rsidRPr="007517A1">
              <w:rPr>
                <w:sz w:val="24"/>
                <w:szCs w:val="24"/>
              </w:rPr>
              <w:t>о</w:t>
            </w:r>
            <w:r w:rsidRPr="007517A1">
              <w:rPr>
                <w:sz w:val="24"/>
                <w:szCs w:val="24"/>
              </w:rPr>
              <w:t>ровьесбережения</w:t>
            </w:r>
            <w:proofErr w:type="spellEnd"/>
            <w:r w:rsidRPr="007517A1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12. </w:t>
            </w:r>
            <w:r w:rsidRPr="007517A1">
              <w:rPr>
                <w:sz w:val="24"/>
                <w:szCs w:val="24"/>
              </w:rPr>
              <w:t xml:space="preserve">Специфика формирования </w:t>
            </w:r>
            <w:proofErr w:type="spellStart"/>
            <w:r w:rsidRPr="007517A1">
              <w:rPr>
                <w:sz w:val="24"/>
                <w:szCs w:val="24"/>
              </w:rPr>
              <w:t>валеологич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>ских</w:t>
            </w:r>
            <w:proofErr w:type="spellEnd"/>
            <w:r w:rsidRPr="007517A1">
              <w:rPr>
                <w:sz w:val="24"/>
                <w:szCs w:val="24"/>
              </w:rPr>
              <w:t xml:space="preserve"> знаний и навыков у младших школьников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234AC1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>Тема 13.</w:t>
            </w:r>
            <w:r w:rsidRPr="007517A1">
              <w:rPr>
                <w:sz w:val="24"/>
                <w:szCs w:val="24"/>
              </w:rPr>
              <w:t xml:space="preserve"> Слагаемые </w:t>
            </w:r>
            <w:proofErr w:type="spellStart"/>
            <w:r w:rsidRPr="007517A1">
              <w:rPr>
                <w:sz w:val="24"/>
                <w:szCs w:val="24"/>
              </w:rPr>
              <w:t>валеологической</w:t>
            </w:r>
            <w:proofErr w:type="spellEnd"/>
            <w:r w:rsidRPr="007517A1">
              <w:rPr>
                <w:sz w:val="24"/>
                <w:szCs w:val="24"/>
              </w:rPr>
              <w:t xml:space="preserve"> культуры п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>дагога. Проблемы со здоровьем педагогов.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14. </w:t>
            </w:r>
            <w:r w:rsidRPr="007517A1">
              <w:rPr>
                <w:sz w:val="24"/>
                <w:szCs w:val="24"/>
              </w:rPr>
              <w:t xml:space="preserve">Понятие о стрессе и </w:t>
            </w:r>
            <w:proofErr w:type="spellStart"/>
            <w:r w:rsidRPr="007517A1">
              <w:rPr>
                <w:sz w:val="24"/>
                <w:szCs w:val="24"/>
              </w:rPr>
              <w:t>дистрессе</w:t>
            </w:r>
            <w:proofErr w:type="spellEnd"/>
            <w:r w:rsidRPr="007517A1">
              <w:rPr>
                <w:sz w:val="24"/>
                <w:szCs w:val="24"/>
              </w:rPr>
              <w:t>. Стиль п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 xml:space="preserve">дагогического общения как основа психологически комфортной </w:t>
            </w:r>
            <w:proofErr w:type="spellStart"/>
            <w:r w:rsidRPr="007517A1">
              <w:rPr>
                <w:sz w:val="24"/>
                <w:szCs w:val="24"/>
              </w:rPr>
              <w:t>здоровьесберегающей</w:t>
            </w:r>
            <w:proofErr w:type="spellEnd"/>
            <w:r w:rsidRPr="007517A1">
              <w:rPr>
                <w:sz w:val="24"/>
                <w:szCs w:val="24"/>
              </w:rPr>
              <w:t xml:space="preserve"> среды образов</w:t>
            </w:r>
            <w:r w:rsidRPr="007517A1">
              <w:rPr>
                <w:sz w:val="24"/>
                <w:szCs w:val="24"/>
              </w:rPr>
              <w:t>а</w:t>
            </w:r>
            <w:r w:rsidRPr="007517A1">
              <w:rPr>
                <w:sz w:val="24"/>
                <w:szCs w:val="24"/>
              </w:rPr>
              <w:t>тельного учреждения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17A1" w:rsidRPr="007517A1" w:rsidRDefault="007517A1" w:rsidP="00234A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15. </w:t>
            </w:r>
            <w:r w:rsidRPr="007517A1">
              <w:rPr>
                <w:sz w:val="24"/>
                <w:szCs w:val="24"/>
              </w:rPr>
              <w:t>Условия для реализации двигательной а</w:t>
            </w:r>
            <w:r w:rsidRPr="007517A1">
              <w:rPr>
                <w:sz w:val="24"/>
                <w:szCs w:val="24"/>
              </w:rPr>
              <w:t>к</w:t>
            </w:r>
            <w:r w:rsidRPr="007517A1">
              <w:rPr>
                <w:sz w:val="24"/>
                <w:szCs w:val="24"/>
              </w:rPr>
              <w:t>тивности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16. </w:t>
            </w:r>
            <w:r w:rsidRPr="007517A1">
              <w:rPr>
                <w:sz w:val="24"/>
                <w:szCs w:val="24"/>
              </w:rPr>
              <w:t>Актуальные проблемы школьного пит</w:t>
            </w:r>
            <w:r w:rsidRPr="007517A1">
              <w:rPr>
                <w:sz w:val="24"/>
                <w:szCs w:val="24"/>
              </w:rPr>
              <w:t>а</w:t>
            </w:r>
            <w:r w:rsidRPr="007517A1">
              <w:rPr>
                <w:sz w:val="24"/>
                <w:szCs w:val="24"/>
              </w:rPr>
              <w:t xml:space="preserve">ния. Реформирование системы школьного питания </w:t>
            </w:r>
            <w:r w:rsidRPr="007517A1">
              <w:rPr>
                <w:sz w:val="24"/>
                <w:szCs w:val="24"/>
              </w:rPr>
              <w:lastRenderedPageBreak/>
              <w:t>в России.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lastRenderedPageBreak/>
              <w:t xml:space="preserve">Тема 17. </w:t>
            </w:r>
            <w:r w:rsidRPr="007517A1">
              <w:rPr>
                <w:sz w:val="24"/>
                <w:szCs w:val="24"/>
              </w:rPr>
              <w:t>Оценка последствий для здоровья пагу</w:t>
            </w:r>
            <w:r w:rsidRPr="007517A1">
              <w:rPr>
                <w:sz w:val="24"/>
                <w:szCs w:val="24"/>
              </w:rPr>
              <w:t>б</w:t>
            </w:r>
            <w:r w:rsidRPr="007517A1">
              <w:rPr>
                <w:sz w:val="24"/>
                <w:szCs w:val="24"/>
              </w:rPr>
              <w:t>ных привычек. Профилактика пагубных пристр</w:t>
            </w:r>
            <w:r w:rsidRPr="007517A1">
              <w:rPr>
                <w:sz w:val="24"/>
                <w:szCs w:val="24"/>
              </w:rPr>
              <w:t>а</w:t>
            </w:r>
            <w:r w:rsidRPr="007517A1">
              <w:rPr>
                <w:sz w:val="24"/>
                <w:szCs w:val="24"/>
              </w:rPr>
              <w:t>стий и зависимостей в образовательных учрежд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>ниях.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17A1" w:rsidRPr="007517A1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18. </w:t>
            </w:r>
            <w:r w:rsidRPr="007517A1">
              <w:rPr>
                <w:sz w:val="24"/>
                <w:szCs w:val="24"/>
              </w:rPr>
              <w:t>Технологии взаимодействия учреждений образования, культуры, спорта и родительской о</w:t>
            </w:r>
            <w:r w:rsidRPr="007517A1">
              <w:rPr>
                <w:sz w:val="24"/>
                <w:szCs w:val="24"/>
              </w:rPr>
              <w:t>б</w:t>
            </w:r>
            <w:r w:rsidRPr="007517A1">
              <w:rPr>
                <w:sz w:val="24"/>
                <w:szCs w:val="24"/>
              </w:rPr>
              <w:t>щественности для решения задач по сохранению и укреплению здоровья детей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7A1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7517A1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517A1" w:rsidRPr="00516454" w:rsidRDefault="007517A1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517A1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7517A1" w:rsidP="00234A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34A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6454" w:rsidRPr="00516454" w:rsidRDefault="007517A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6454" w:rsidRPr="00516454" w:rsidRDefault="00234AC1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6454" w:rsidRPr="00516454" w:rsidRDefault="006F2185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687D1E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0" w:name="RANGE!A67"/>
            <w:r>
              <w:rPr>
                <w:color w:val="000000"/>
                <w:sz w:val="24"/>
                <w:szCs w:val="24"/>
              </w:rPr>
              <w:t>Контроль (экзамен</w:t>
            </w:r>
            <w:r w:rsidR="00516454" w:rsidRPr="00516454">
              <w:rPr>
                <w:color w:val="000000"/>
                <w:sz w:val="24"/>
                <w:szCs w:val="24"/>
              </w:rPr>
              <w:t>)</w:t>
            </w:r>
            <w:bookmarkEnd w:id="0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687D1E" w:rsidP="00516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516454" w:rsidRPr="00516454" w:rsidTr="00687D1E">
        <w:trPr>
          <w:trHeight w:val="810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54" w:rsidRPr="00516454" w:rsidRDefault="00516454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1" w:name="RANGE!A68"/>
            <w:r w:rsidRPr="00516454">
              <w:rPr>
                <w:color w:val="000000"/>
                <w:sz w:val="24"/>
                <w:szCs w:val="24"/>
              </w:rPr>
              <w:t xml:space="preserve">Итого с </w:t>
            </w:r>
            <w:bookmarkEnd w:id="1"/>
            <w:r w:rsidR="00687D1E">
              <w:rPr>
                <w:color w:val="000000"/>
                <w:sz w:val="24"/>
                <w:szCs w:val="24"/>
              </w:rPr>
              <w:t>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16454" w:rsidRPr="00516454" w:rsidRDefault="00516454" w:rsidP="00516454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6454" w:rsidRPr="00516454" w:rsidRDefault="006F2185" w:rsidP="00687D1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516454" w:rsidRPr="00793E1B" w:rsidRDefault="0051645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96E07" w:rsidRDefault="00A96E07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96E07" w:rsidRDefault="00A96E07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687D1E" w:rsidRPr="00793E1B" w:rsidRDefault="00687D1E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/>
      </w:tblPr>
      <w:tblGrid>
        <w:gridCol w:w="5580"/>
        <w:gridCol w:w="829"/>
        <w:gridCol w:w="71"/>
        <w:gridCol w:w="680"/>
        <w:gridCol w:w="680"/>
        <w:gridCol w:w="695"/>
        <w:gridCol w:w="665"/>
        <w:gridCol w:w="780"/>
      </w:tblGrid>
      <w:tr w:rsidR="00687D1E" w:rsidRPr="00516454" w:rsidTr="00687D1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516454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516454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16454">
              <w:rPr>
                <w:b/>
                <w:bCs/>
                <w:color w:val="000000"/>
              </w:rPr>
              <w:t>Всего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1. </w:t>
            </w:r>
            <w:r w:rsidRPr="007517A1">
              <w:rPr>
                <w:sz w:val="24"/>
                <w:szCs w:val="24"/>
              </w:rPr>
              <w:t>Современная ситуация со здоровьем ро</w:t>
            </w:r>
            <w:r w:rsidRPr="007517A1">
              <w:rPr>
                <w:sz w:val="24"/>
                <w:szCs w:val="24"/>
              </w:rPr>
              <w:t>с</w:t>
            </w:r>
            <w:r w:rsidRPr="007517A1">
              <w:rPr>
                <w:sz w:val="24"/>
                <w:szCs w:val="24"/>
              </w:rPr>
              <w:t xml:space="preserve">сийских детей. Понятие </w:t>
            </w:r>
            <w:proofErr w:type="spellStart"/>
            <w:r w:rsidRPr="007517A1">
              <w:rPr>
                <w:sz w:val="24"/>
                <w:szCs w:val="24"/>
              </w:rPr>
              <w:t>здоровьесберегающих</w:t>
            </w:r>
            <w:proofErr w:type="spellEnd"/>
            <w:r w:rsidRPr="007517A1">
              <w:rPr>
                <w:sz w:val="24"/>
                <w:szCs w:val="24"/>
              </w:rPr>
              <w:t xml:space="preserve"> те</w:t>
            </w:r>
            <w:r w:rsidRPr="007517A1">
              <w:rPr>
                <w:sz w:val="24"/>
                <w:szCs w:val="24"/>
              </w:rPr>
              <w:t>х</w:t>
            </w:r>
            <w:r w:rsidRPr="007517A1">
              <w:rPr>
                <w:sz w:val="24"/>
                <w:szCs w:val="24"/>
              </w:rPr>
              <w:t>нологий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2. </w:t>
            </w:r>
            <w:r w:rsidRPr="007517A1">
              <w:rPr>
                <w:sz w:val="24"/>
                <w:szCs w:val="24"/>
              </w:rPr>
              <w:t>Рациональная организация учебного труда и отдыха. Оптимизация условий пребывания детей в образовательном учреждении с позиции требов</w:t>
            </w:r>
            <w:r w:rsidRPr="007517A1">
              <w:rPr>
                <w:sz w:val="24"/>
                <w:szCs w:val="24"/>
              </w:rPr>
              <w:t>а</w:t>
            </w:r>
            <w:r w:rsidRPr="007517A1">
              <w:rPr>
                <w:sz w:val="24"/>
                <w:szCs w:val="24"/>
              </w:rPr>
              <w:t>ний нормального режима его работы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B67169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B67169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3. </w:t>
            </w:r>
            <w:proofErr w:type="spellStart"/>
            <w:r w:rsidRPr="007517A1">
              <w:rPr>
                <w:sz w:val="24"/>
                <w:szCs w:val="24"/>
              </w:rPr>
              <w:t>Валеологическое</w:t>
            </w:r>
            <w:proofErr w:type="spellEnd"/>
            <w:r w:rsidRPr="007517A1">
              <w:rPr>
                <w:sz w:val="24"/>
                <w:szCs w:val="24"/>
              </w:rPr>
              <w:t xml:space="preserve"> воспитание - актуальная задача новой школы. Характеристика системы </w:t>
            </w:r>
            <w:proofErr w:type="spellStart"/>
            <w:r w:rsidRPr="007517A1">
              <w:rPr>
                <w:sz w:val="24"/>
                <w:szCs w:val="24"/>
              </w:rPr>
              <w:t>в</w:t>
            </w:r>
            <w:r w:rsidRPr="007517A1">
              <w:rPr>
                <w:sz w:val="24"/>
                <w:szCs w:val="24"/>
              </w:rPr>
              <w:t>а</w:t>
            </w:r>
            <w:r w:rsidRPr="007517A1">
              <w:rPr>
                <w:sz w:val="24"/>
                <w:szCs w:val="24"/>
              </w:rPr>
              <w:t>леологического</w:t>
            </w:r>
            <w:proofErr w:type="spellEnd"/>
            <w:r w:rsidRPr="007517A1">
              <w:rPr>
                <w:sz w:val="24"/>
                <w:szCs w:val="24"/>
              </w:rPr>
              <w:t xml:space="preserve"> воспитания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lastRenderedPageBreak/>
              <w:t xml:space="preserve">Тема 4. </w:t>
            </w:r>
            <w:proofErr w:type="spellStart"/>
            <w:r w:rsidRPr="007517A1">
              <w:rPr>
                <w:sz w:val="24"/>
                <w:szCs w:val="24"/>
              </w:rPr>
              <w:t>Валеологическая</w:t>
            </w:r>
            <w:proofErr w:type="spellEnd"/>
            <w:r w:rsidRPr="007517A1">
              <w:rPr>
                <w:sz w:val="24"/>
                <w:szCs w:val="24"/>
              </w:rPr>
              <w:t xml:space="preserve"> культура как важный эл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>мент профессиональной культуры педагога.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5. </w:t>
            </w:r>
            <w:r>
              <w:rPr>
                <w:sz w:val="24"/>
                <w:szCs w:val="24"/>
              </w:rPr>
              <w:t>Понятие о психо</w:t>
            </w:r>
            <w:r w:rsidRPr="007517A1">
              <w:rPr>
                <w:sz w:val="24"/>
                <w:szCs w:val="24"/>
              </w:rPr>
              <w:t>соматической целостности человека. Психологическая безопасность как нео</w:t>
            </w:r>
            <w:r w:rsidRPr="007517A1">
              <w:rPr>
                <w:sz w:val="24"/>
                <w:szCs w:val="24"/>
              </w:rPr>
              <w:t>б</w:t>
            </w:r>
            <w:r w:rsidRPr="007517A1">
              <w:rPr>
                <w:sz w:val="24"/>
                <w:szCs w:val="24"/>
              </w:rPr>
              <w:t>ходимое условие сохранения здоровья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6. </w:t>
            </w:r>
            <w:r w:rsidRPr="007517A1">
              <w:rPr>
                <w:sz w:val="24"/>
                <w:szCs w:val="24"/>
              </w:rPr>
              <w:t xml:space="preserve">Рациональная физическая нагрузка как фактор здорового образа жизни. Роль спортивно-оздоровительных мероприятий в системе </w:t>
            </w:r>
            <w:proofErr w:type="spellStart"/>
            <w:r w:rsidRPr="007517A1">
              <w:rPr>
                <w:sz w:val="24"/>
                <w:szCs w:val="24"/>
              </w:rPr>
              <w:t>здоров</w:t>
            </w:r>
            <w:r w:rsidRPr="007517A1">
              <w:rPr>
                <w:sz w:val="24"/>
                <w:szCs w:val="24"/>
              </w:rPr>
              <w:t>ь</w:t>
            </w:r>
            <w:r w:rsidRPr="007517A1">
              <w:rPr>
                <w:sz w:val="24"/>
                <w:szCs w:val="24"/>
              </w:rPr>
              <w:t>есберегающей</w:t>
            </w:r>
            <w:proofErr w:type="spellEnd"/>
            <w:r w:rsidRPr="007517A1">
              <w:rPr>
                <w:sz w:val="24"/>
                <w:szCs w:val="24"/>
              </w:rPr>
              <w:t xml:space="preserve"> деятельности образовательного у</w:t>
            </w:r>
            <w:r w:rsidRPr="007517A1">
              <w:rPr>
                <w:sz w:val="24"/>
                <w:szCs w:val="24"/>
              </w:rPr>
              <w:t>ч</w:t>
            </w:r>
            <w:r w:rsidRPr="007517A1">
              <w:rPr>
                <w:sz w:val="24"/>
                <w:szCs w:val="24"/>
              </w:rPr>
              <w:t>реждения.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7. </w:t>
            </w:r>
            <w:r w:rsidRPr="007517A1">
              <w:rPr>
                <w:sz w:val="24"/>
                <w:szCs w:val="24"/>
              </w:rPr>
              <w:t>Рациональное питание как фактор здоров</w:t>
            </w:r>
            <w:r w:rsidRPr="007517A1">
              <w:rPr>
                <w:sz w:val="24"/>
                <w:szCs w:val="24"/>
              </w:rPr>
              <w:t>о</w:t>
            </w:r>
            <w:r w:rsidRPr="007517A1">
              <w:rPr>
                <w:sz w:val="24"/>
                <w:szCs w:val="24"/>
              </w:rPr>
              <w:t>го образа жизни. Современные требования к кач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>ству питания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8. </w:t>
            </w:r>
            <w:r w:rsidRPr="007517A1">
              <w:rPr>
                <w:sz w:val="24"/>
                <w:szCs w:val="24"/>
              </w:rPr>
              <w:t>Понятие образа жизни. Представление о здоровом образе жизни. Вредные привычки. Фа</w:t>
            </w:r>
            <w:r w:rsidRPr="007517A1">
              <w:rPr>
                <w:sz w:val="24"/>
                <w:szCs w:val="24"/>
              </w:rPr>
              <w:t>к</w:t>
            </w:r>
            <w:r w:rsidRPr="007517A1">
              <w:rPr>
                <w:sz w:val="24"/>
                <w:szCs w:val="24"/>
              </w:rPr>
              <w:t>торы, определяющие их возникновение.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9. </w:t>
            </w:r>
            <w:r w:rsidRPr="007517A1">
              <w:rPr>
                <w:sz w:val="24"/>
                <w:szCs w:val="24"/>
              </w:rPr>
              <w:t>Механизмы взаимодействия учреждений образования, культуры, спорта и родительской о</w:t>
            </w:r>
            <w:r w:rsidRPr="007517A1">
              <w:rPr>
                <w:sz w:val="24"/>
                <w:szCs w:val="24"/>
              </w:rPr>
              <w:t>б</w:t>
            </w:r>
            <w:r w:rsidRPr="007517A1">
              <w:rPr>
                <w:sz w:val="24"/>
                <w:szCs w:val="24"/>
              </w:rPr>
              <w:t>щественности для решения задач по сохранению и укреплению здоровья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10. </w:t>
            </w:r>
            <w:proofErr w:type="spellStart"/>
            <w:r w:rsidRPr="007517A1">
              <w:rPr>
                <w:sz w:val="24"/>
                <w:szCs w:val="24"/>
              </w:rPr>
              <w:t>Внутришкольные</w:t>
            </w:r>
            <w:proofErr w:type="spellEnd"/>
            <w:r w:rsidRPr="007517A1">
              <w:rPr>
                <w:sz w:val="24"/>
                <w:szCs w:val="24"/>
              </w:rPr>
              <w:t xml:space="preserve"> факторы риска для зд</w:t>
            </w:r>
            <w:r w:rsidRPr="007517A1">
              <w:rPr>
                <w:sz w:val="24"/>
                <w:szCs w:val="24"/>
              </w:rPr>
              <w:t>о</w:t>
            </w:r>
            <w:r w:rsidRPr="007517A1">
              <w:rPr>
                <w:sz w:val="24"/>
                <w:szCs w:val="24"/>
              </w:rPr>
              <w:t xml:space="preserve">ровья детей и подростков. Педагогика здоровья и ее </w:t>
            </w:r>
            <w:proofErr w:type="gramStart"/>
            <w:r w:rsidRPr="007517A1">
              <w:rPr>
                <w:sz w:val="24"/>
                <w:szCs w:val="24"/>
              </w:rPr>
              <w:t>основополагающие принципы</w:t>
            </w:r>
            <w:proofErr w:type="gramEnd"/>
            <w:r w:rsidRPr="007517A1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11. </w:t>
            </w:r>
            <w:r w:rsidRPr="007517A1">
              <w:rPr>
                <w:sz w:val="24"/>
                <w:szCs w:val="24"/>
              </w:rPr>
              <w:t>Планирование учебного процесса как фа</w:t>
            </w:r>
            <w:r w:rsidRPr="007517A1">
              <w:rPr>
                <w:sz w:val="24"/>
                <w:szCs w:val="24"/>
              </w:rPr>
              <w:t>к</w:t>
            </w:r>
            <w:r w:rsidRPr="007517A1">
              <w:rPr>
                <w:sz w:val="24"/>
                <w:szCs w:val="24"/>
              </w:rPr>
              <w:t xml:space="preserve">тор укрепления и сохранения здоровья. Технологии организации урока, рациональной с позиции </w:t>
            </w:r>
            <w:proofErr w:type="spellStart"/>
            <w:r w:rsidRPr="007517A1">
              <w:rPr>
                <w:sz w:val="24"/>
                <w:szCs w:val="24"/>
              </w:rPr>
              <w:t>зд</w:t>
            </w:r>
            <w:r w:rsidRPr="007517A1">
              <w:rPr>
                <w:sz w:val="24"/>
                <w:szCs w:val="24"/>
              </w:rPr>
              <w:t>о</w:t>
            </w:r>
            <w:r w:rsidRPr="007517A1">
              <w:rPr>
                <w:sz w:val="24"/>
                <w:szCs w:val="24"/>
              </w:rPr>
              <w:t>ровьесбережения</w:t>
            </w:r>
            <w:proofErr w:type="spellEnd"/>
            <w:r w:rsidRPr="007517A1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12. </w:t>
            </w:r>
            <w:r w:rsidRPr="007517A1">
              <w:rPr>
                <w:sz w:val="24"/>
                <w:szCs w:val="24"/>
              </w:rPr>
              <w:t xml:space="preserve">Специфика формирования </w:t>
            </w:r>
            <w:proofErr w:type="spellStart"/>
            <w:r w:rsidRPr="007517A1">
              <w:rPr>
                <w:sz w:val="24"/>
                <w:szCs w:val="24"/>
              </w:rPr>
              <w:t>валеологич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>ских</w:t>
            </w:r>
            <w:proofErr w:type="spellEnd"/>
            <w:r w:rsidRPr="007517A1">
              <w:rPr>
                <w:sz w:val="24"/>
                <w:szCs w:val="24"/>
              </w:rPr>
              <w:t xml:space="preserve"> знаний и навыков у младших школьников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>Тема 13.</w:t>
            </w:r>
            <w:r w:rsidRPr="007517A1">
              <w:rPr>
                <w:sz w:val="24"/>
                <w:szCs w:val="24"/>
              </w:rPr>
              <w:t xml:space="preserve"> Слагаемые </w:t>
            </w:r>
            <w:proofErr w:type="spellStart"/>
            <w:r w:rsidRPr="007517A1">
              <w:rPr>
                <w:sz w:val="24"/>
                <w:szCs w:val="24"/>
              </w:rPr>
              <w:t>валеологической</w:t>
            </w:r>
            <w:proofErr w:type="spellEnd"/>
            <w:r w:rsidRPr="007517A1">
              <w:rPr>
                <w:sz w:val="24"/>
                <w:szCs w:val="24"/>
              </w:rPr>
              <w:t xml:space="preserve"> культуры п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>дагога. Проблемы со здоровьем педагогов.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14. </w:t>
            </w:r>
            <w:r w:rsidRPr="007517A1">
              <w:rPr>
                <w:sz w:val="24"/>
                <w:szCs w:val="24"/>
              </w:rPr>
              <w:t xml:space="preserve">Понятие о стрессе и </w:t>
            </w:r>
            <w:proofErr w:type="spellStart"/>
            <w:r w:rsidRPr="007517A1">
              <w:rPr>
                <w:sz w:val="24"/>
                <w:szCs w:val="24"/>
              </w:rPr>
              <w:t>дистрессе</w:t>
            </w:r>
            <w:proofErr w:type="spellEnd"/>
            <w:r w:rsidRPr="007517A1">
              <w:rPr>
                <w:sz w:val="24"/>
                <w:szCs w:val="24"/>
              </w:rPr>
              <w:t>. Стиль п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 xml:space="preserve">дагогического общения как основа психологически комфортной </w:t>
            </w:r>
            <w:proofErr w:type="spellStart"/>
            <w:r w:rsidRPr="007517A1">
              <w:rPr>
                <w:sz w:val="24"/>
                <w:szCs w:val="24"/>
              </w:rPr>
              <w:t>здоровьесберегающей</w:t>
            </w:r>
            <w:proofErr w:type="spellEnd"/>
            <w:r w:rsidRPr="007517A1">
              <w:rPr>
                <w:sz w:val="24"/>
                <w:szCs w:val="24"/>
              </w:rPr>
              <w:t xml:space="preserve"> среды образов</w:t>
            </w:r>
            <w:r w:rsidRPr="007517A1">
              <w:rPr>
                <w:sz w:val="24"/>
                <w:szCs w:val="24"/>
              </w:rPr>
              <w:t>а</w:t>
            </w:r>
            <w:r w:rsidRPr="007517A1">
              <w:rPr>
                <w:sz w:val="24"/>
                <w:szCs w:val="24"/>
              </w:rPr>
              <w:t>тельного учреждения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15. </w:t>
            </w:r>
            <w:r w:rsidRPr="007517A1">
              <w:rPr>
                <w:sz w:val="24"/>
                <w:szCs w:val="24"/>
              </w:rPr>
              <w:t>Условия для реализации двигательной а</w:t>
            </w:r>
            <w:r w:rsidRPr="007517A1">
              <w:rPr>
                <w:sz w:val="24"/>
                <w:szCs w:val="24"/>
              </w:rPr>
              <w:t>к</w:t>
            </w:r>
            <w:r w:rsidRPr="007517A1">
              <w:rPr>
                <w:sz w:val="24"/>
                <w:szCs w:val="24"/>
              </w:rPr>
              <w:t>тивности детей.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16. </w:t>
            </w:r>
            <w:r w:rsidRPr="007517A1">
              <w:rPr>
                <w:sz w:val="24"/>
                <w:szCs w:val="24"/>
              </w:rPr>
              <w:t>Актуальные проблемы школьного пит</w:t>
            </w:r>
            <w:r w:rsidRPr="007517A1">
              <w:rPr>
                <w:sz w:val="24"/>
                <w:szCs w:val="24"/>
              </w:rPr>
              <w:t>а</w:t>
            </w:r>
            <w:r w:rsidRPr="007517A1">
              <w:rPr>
                <w:sz w:val="24"/>
                <w:szCs w:val="24"/>
              </w:rPr>
              <w:t>ния. Реформирование системы школьного питания в России.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17. </w:t>
            </w:r>
            <w:r w:rsidRPr="007517A1">
              <w:rPr>
                <w:sz w:val="24"/>
                <w:szCs w:val="24"/>
              </w:rPr>
              <w:t>Оценка последствий для здоровья пагу</w:t>
            </w:r>
            <w:r w:rsidRPr="007517A1">
              <w:rPr>
                <w:sz w:val="24"/>
                <w:szCs w:val="24"/>
              </w:rPr>
              <w:t>б</w:t>
            </w:r>
            <w:r w:rsidRPr="007517A1">
              <w:rPr>
                <w:sz w:val="24"/>
                <w:szCs w:val="24"/>
              </w:rPr>
              <w:t>ных привычек. Профилактика пагубных пристр</w:t>
            </w:r>
            <w:r w:rsidRPr="007517A1">
              <w:rPr>
                <w:sz w:val="24"/>
                <w:szCs w:val="24"/>
              </w:rPr>
              <w:t>а</w:t>
            </w:r>
            <w:r w:rsidRPr="007517A1">
              <w:rPr>
                <w:sz w:val="24"/>
                <w:szCs w:val="24"/>
              </w:rPr>
              <w:t>стий и зависимостей в образовательных учрежд</w:t>
            </w:r>
            <w:r w:rsidRPr="007517A1">
              <w:rPr>
                <w:sz w:val="24"/>
                <w:szCs w:val="24"/>
              </w:rPr>
              <w:t>е</w:t>
            </w:r>
            <w:r w:rsidRPr="007517A1">
              <w:rPr>
                <w:sz w:val="24"/>
                <w:szCs w:val="24"/>
              </w:rPr>
              <w:t>ниях.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2185" w:rsidRPr="007517A1" w:rsidRDefault="006F2185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2185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2185" w:rsidRPr="007517A1" w:rsidRDefault="006F2185" w:rsidP="001D22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17A1">
              <w:rPr>
                <w:color w:val="000000"/>
                <w:sz w:val="24"/>
                <w:szCs w:val="24"/>
              </w:rPr>
              <w:t xml:space="preserve">Тема 18. </w:t>
            </w:r>
            <w:r w:rsidRPr="007517A1">
              <w:rPr>
                <w:sz w:val="24"/>
                <w:szCs w:val="24"/>
              </w:rPr>
              <w:t>Технологии взаимодействия учреждений образования, культуры, спорта и родительской о</w:t>
            </w:r>
            <w:r w:rsidRPr="007517A1">
              <w:rPr>
                <w:sz w:val="24"/>
                <w:szCs w:val="24"/>
              </w:rPr>
              <w:t>б</w:t>
            </w:r>
            <w:r w:rsidRPr="007517A1">
              <w:rPr>
                <w:sz w:val="24"/>
                <w:szCs w:val="24"/>
              </w:rPr>
              <w:t>щественности для решения задач по сохранению и укреплению здоровья детей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185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687D1E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7D1E" w:rsidRPr="00516454" w:rsidTr="00687D1E">
        <w:trPr>
          <w:trHeight w:val="81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16454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687D1E" w:rsidRPr="00516454" w:rsidTr="00687D1E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516454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16454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516454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D1E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D1E" w:rsidRPr="00516454" w:rsidRDefault="006F2185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87D1E" w:rsidRPr="00516454" w:rsidTr="00B67169">
        <w:trPr>
          <w:trHeight w:val="810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(экзамен</w:t>
            </w:r>
            <w:r w:rsidRPr="0051645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947D20" w:rsidP="00687D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87D1E" w:rsidRPr="00516454" w:rsidTr="00687D1E">
        <w:trPr>
          <w:trHeight w:val="810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16454">
              <w:rPr>
                <w:color w:val="000000"/>
                <w:sz w:val="24"/>
                <w:szCs w:val="24"/>
              </w:rPr>
              <w:t xml:space="preserve">Итого с </w:t>
            </w:r>
            <w:r>
              <w:rPr>
                <w:color w:val="000000"/>
                <w:sz w:val="24"/>
                <w:szCs w:val="24"/>
              </w:rPr>
              <w:t>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516454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87D1E" w:rsidRPr="00516454" w:rsidRDefault="00687D1E" w:rsidP="00687D1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1645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7D1E" w:rsidRPr="00516454" w:rsidRDefault="006F2185" w:rsidP="00687D1E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AF61EB" w:rsidRPr="00190BEC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  <w:lang w:val="en-US"/>
        </w:rPr>
      </w:pPr>
    </w:p>
    <w:p w:rsidR="00B67169" w:rsidRPr="008139DF" w:rsidRDefault="00B67169" w:rsidP="00B67169">
      <w:pPr>
        <w:ind w:firstLine="709"/>
        <w:jc w:val="both"/>
        <w:rPr>
          <w:b/>
          <w:i/>
          <w:sz w:val="16"/>
          <w:szCs w:val="16"/>
        </w:rPr>
      </w:pPr>
      <w:r w:rsidRPr="008139DF">
        <w:rPr>
          <w:b/>
          <w:i/>
          <w:sz w:val="16"/>
          <w:szCs w:val="16"/>
        </w:rPr>
        <w:lastRenderedPageBreak/>
        <w:t>* Примечания:</w:t>
      </w:r>
    </w:p>
    <w:p w:rsidR="00B67169" w:rsidRPr="008139DF" w:rsidRDefault="00B67169" w:rsidP="00B67169">
      <w:pPr>
        <w:ind w:firstLine="709"/>
        <w:jc w:val="both"/>
        <w:rPr>
          <w:b/>
          <w:sz w:val="16"/>
          <w:szCs w:val="16"/>
        </w:rPr>
      </w:pPr>
      <w:proofErr w:type="gramStart"/>
      <w:r w:rsidRPr="008139DF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</w:t>
      </w:r>
      <w:r w:rsidRPr="008139DF">
        <w:rPr>
          <w:b/>
          <w:sz w:val="16"/>
          <w:szCs w:val="16"/>
        </w:rPr>
        <w:t>т</w:t>
      </w:r>
      <w:r w:rsidRPr="008139DF">
        <w:rPr>
          <w:b/>
          <w:sz w:val="16"/>
          <w:szCs w:val="16"/>
        </w:rPr>
        <w:t>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B67169" w:rsidRPr="008139DF" w:rsidRDefault="00B67169" w:rsidP="00B67169">
      <w:pPr>
        <w:widowControl/>
        <w:suppressAutoHyphens/>
        <w:autoSpaceDE/>
        <w:adjustRightInd/>
        <w:jc w:val="both"/>
        <w:rPr>
          <w:b/>
          <w:bCs/>
          <w:sz w:val="16"/>
          <w:szCs w:val="16"/>
        </w:rPr>
      </w:pPr>
      <w:proofErr w:type="gramStart"/>
      <w:r w:rsidRPr="008139DF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8139DF">
        <w:rPr>
          <w:b/>
          <w:sz w:val="16"/>
          <w:szCs w:val="16"/>
        </w:rPr>
        <w:t>«</w:t>
      </w:r>
      <w:proofErr w:type="spellStart"/>
      <w:r>
        <w:rPr>
          <w:b/>
          <w:sz w:val="16"/>
          <w:szCs w:val="16"/>
        </w:rPr>
        <w:t>Здоровьесберегающие</w:t>
      </w:r>
      <w:proofErr w:type="spellEnd"/>
      <w:r>
        <w:rPr>
          <w:b/>
          <w:sz w:val="16"/>
          <w:szCs w:val="16"/>
        </w:rPr>
        <w:t xml:space="preserve"> технологии в начальной школе</w:t>
      </w:r>
      <w:r w:rsidRPr="008139DF">
        <w:rPr>
          <w:b/>
          <w:sz w:val="16"/>
          <w:szCs w:val="16"/>
        </w:rPr>
        <w:t>»</w:t>
      </w:r>
      <w:r w:rsidRPr="008139DF">
        <w:rPr>
          <w:sz w:val="16"/>
          <w:szCs w:val="16"/>
        </w:rPr>
        <w:t xml:space="preserve"> согласно требованиям </w:t>
      </w:r>
      <w:r w:rsidRPr="008139DF">
        <w:rPr>
          <w:b/>
          <w:sz w:val="16"/>
          <w:szCs w:val="16"/>
        </w:rPr>
        <w:t>частей 3-5 статьи 13, статьи 30, пункта 3 части 1 статьи 34</w:t>
      </w:r>
      <w:r w:rsidRPr="008139DF">
        <w:rPr>
          <w:sz w:val="16"/>
          <w:szCs w:val="16"/>
        </w:rPr>
        <w:t xml:space="preserve"> Федерального закона Российской Федерации </w:t>
      </w:r>
      <w:r w:rsidRPr="008139DF">
        <w:rPr>
          <w:b/>
          <w:sz w:val="16"/>
          <w:szCs w:val="16"/>
        </w:rPr>
        <w:t>от 29.12.2012 № 273-ФЗ</w:t>
      </w:r>
      <w:r w:rsidRPr="008139DF">
        <w:rPr>
          <w:sz w:val="16"/>
          <w:szCs w:val="16"/>
        </w:rPr>
        <w:t xml:space="preserve"> «Об образовании в Российской Федерации»;</w:t>
      </w:r>
      <w:proofErr w:type="gramEnd"/>
      <w:r w:rsidRPr="008139DF">
        <w:rPr>
          <w:sz w:val="16"/>
          <w:szCs w:val="16"/>
        </w:rPr>
        <w:t xml:space="preserve"> </w:t>
      </w:r>
      <w:proofErr w:type="gramStart"/>
      <w:r w:rsidRPr="008139DF">
        <w:rPr>
          <w:b/>
          <w:sz w:val="16"/>
          <w:szCs w:val="16"/>
        </w:rPr>
        <w:t>пунктов 16, 38</w:t>
      </w:r>
      <w:r w:rsidRPr="008139D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139DF">
        <w:rPr>
          <w:sz w:val="16"/>
          <w:szCs w:val="16"/>
        </w:rPr>
        <w:t>бакалавриата</w:t>
      </w:r>
      <w:proofErr w:type="spellEnd"/>
      <w:r w:rsidRPr="008139DF">
        <w:rPr>
          <w:sz w:val="16"/>
          <w:szCs w:val="16"/>
        </w:rPr>
        <w:t xml:space="preserve">, программам </w:t>
      </w:r>
      <w:proofErr w:type="spellStart"/>
      <w:r w:rsidRPr="008139DF">
        <w:rPr>
          <w:sz w:val="16"/>
          <w:szCs w:val="16"/>
        </w:rPr>
        <w:t>специалитета</w:t>
      </w:r>
      <w:proofErr w:type="spellEnd"/>
      <w:r w:rsidRPr="008139D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139DF">
        <w:rPr>
          <w:sz w:val="16"/>
          <w:szCs w:val="16"/>
        </w:rPr>
        <w:t>Минобрнауки</w:t>
      </w:r>
      <w:proofErr w:type="spellEnd"/>
      <w:r w:rsidRPr="008139DF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8139DF">
        <w:rPr>
          <w:sz w:val="16"/>
          <w:szCs w:val="16"/>
        </w:rPr>
        <w:t>работуобучающихся</w:t>
      </w:r>
      <w:proofErr w:type="spellEnd"/>
      <w:proofErr w:type="gramEnd"/>
      <w:r w:rsidRPr="008139DF">
        <w:rPr>
          <w:sz w:val="16"/>
          <w:szCs w:val="16"/>
        </w:rPr>
        <w:t xml:space="preserve"> </w:t>
      </w:r>
      <w:proofErr w:type="gramStart"/>
      <w:r w:rsidRPr="008139DF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8139DF">
        <w:rPr>
          <w:sz w:val="16"/>
          <w:szCs w:val="16"/>
        </w:rPr>
        <w:t>всоответствии</w:t>
      </w:r>
      <w:proofErr w:type="spellEnd"/>
      <w:r w:rsidRPr="008139DF">
        <w:rPr>
          <w:sz w:val="16"/>
          <w:szCs w:val="16"/>
        </w:rPr>
        <w:t xml:space="preserve"> с</w:t>
      </w:r>
      <w:proofErr w:type="gramEnd"/>
      <w:r w:rsidRPr="008139DF">
        <w:rPr>
          <w:sz w:val="16"/>
          <w:szCs w:val="16"/>
        </w:rPr>
        <w:t xml:space="preserve"> </w:t>
      </w:r>
      <w:proofErr w:type="gramStart"/>
      <w:r w:rsidRPr="008139DF">
        <w:rPr>
          <w:sz w:val="16"/>
          <w:szCs w:val="16"/>
        </w:rPr>
        <w:t>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B67169" w:rsidRPr="008139DF" w:rsidRDefault="00B67169" w:rsidP="00B67169">
      <w:pPr>
        <w:ind w:firstLine="709"/>
        <w:jc w:val="both"/>
        <w:rPr>
          <w:b/>
          <w:sz w:val="16"/>
          <w:szCs w:val="16"/>
        </w:rPr>
      </w:pPr>
      <w:r w:rsidRPr="008139DF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67169" w:rsidRPr="008139DF" w:rsidRDefault="00B67169" w:rsidP="00B67169">
      <w:pPr>
        <w:ind w:firstLine="709"/>
        <w:jc w:val="both"/>
        <w:rPr>
          <w:sz w:val="16"/>
          <w:szCs w:val="16"/>
        </w:rPr>
      </w:pPr>
      <w:r w:rsidRPr="008139DF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8139DF">
        <w:rPr>
          <w:sz w:val="16"/>
          <w:szCs w:val="16"/>
        </w:rPr>
        <w:t>о</w:t>
      </w:r>
      <w:r w:rsidRPr="008139DF">
        <w:rPr>
          <w:sz w:val="16"/>
          <w:szCs w:val="16"/>
        </w:rPr>
        <w:t xml:space="preserve">граммы реабилитации инвалида в соответствии с требованиями </w:t>
      </w:r>
      <w:r w:rsidRPr="008139DF">
        <w:rPr>
          <w:b/>
          <w:sz w:val="16"/>
          <w:szCs w:val="16"/>
        </w:rPr>
        <w:t>статьи 79</w:t>
      </w:r>
      <w:r w:rsidRPr="008139DF">
        <w:rPr>
          <w:sz w:val="16"/>
          <w:szCs w:val="16"/>
        </w:rPr>
        <w:t xml:space="preserve"> Федерального закона Российской Федерации </w:t>
      </w:r>
      <w:r w:rsidRPr="008139DF">
        <w:rPr>
          <w:b/>
          <w:sz w:val="16"/>
          <w:szCs w:val="16"/>
        </w:rPr>
        <w:t>от 29.12.2012 № 273-ФЗ</w:t>
      </w:r>
      <w:r w:rsidRPr="008139D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139DF">
        <w:rPr>
          <w:b/>
          <w:sz w:val="16"/>
          <w:szCs w:val="16"/>
        </w:rPr>
        <w:t>раздела III</w:t>
      </w:r>
      <w:r w:rsidRPr="008139DF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8139DF">
        <w:rPr>
          <w:sz w:val="16"/>
          <w:szCs w:val="16"/>
        </w:rPr>
        <w:t>о</w:t>
      </w:r>
      <w:r w:rsidRPr="008139DF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8139DF">
        <w:rPr>
          <w:sz w:val="16"/>
          <w:szCs w:val="16"/>
        </w:rPr>
        <w:t>бакалавриата</w:t>
      </w:r>
      <w:proofErr w:type="spellEnd"/>
      <w:r w:rsidRPr="008139DF">
        <w:rPr>
          <w:sz w:val="16"/>
          <w:szCs w:val="16"/>
        </w:rPr>
        <w:t xml:space="preserve">, программам </w:t>
      </w:r>
      <w:proofErr w:type="spellStart"/>
      <w:r w:rsidRPr="008139DF">
        <w:rPr>
          <w:sz w:val="16"/>
          <w:szCs w:val="16"/>
        </w:rPr>
        <w:t>специалитета</w:t>
      </w:r>
      <w:proofErr w:type="spellEnd"/>
      <w:r w:rsidRPr="008139DF">
        <w:rPr>
          <w:sz w:val="16"/>
          <w:szCs w:val="16"/>
        </w:rPr>
        <w:t>, программам маг</w:t>
      </w:r>
      <w:r w:rsidRPr="008139DF">
        <w:rPr>
          <w:sz w:val="16"/>
          <w:szCs w:val="16"/>
        </w:rPr>
        <w:t>и</w:t>
      </w:r>
      <w:r w:rsidRPr="008139DF">
        <w:rPr>
          <w:sz w:val="16"/>
          <w:szCs w:val="16"/>
        </w:rPr>
        <w:t xml:space="preserve">стратуры, утвержденного приказом </w:t>
      </w:r>
      <w:proofErr w:type="spellStart"/>
      <w:r w:rsidRPr="008139DF">
        <w:rPr>
          <w:sz w:val="16"/>
          <w:szCs w:val="16"/>
        </w:rPr>
        <w:t>Минобрнауки</w:t>
      </w:r>
      <w:proofErr w:type="spellEnd"/>
      <w:r w:rsidRPr="008139DF">
        <w:rPr>
          <w:sz w:val="16"/>
          <w:szCs w:val="16"/>
        </w:rPr>
        <w:t xml:space="preserve"> России от 05.04.2017 № 301 (зарегистрирован Минюстом России 14.07.2017, регис</w:t>
      </w:r>
      <w:r w:rsidRPr="008139DF">
        <w:rPr>
          <w:sz w:val="16"/>
          <w:szCs w:val="16"/>
        </w:rPr>
        <w:t>т</w:t>
      </w:r>
      <w:r w:rsidRPr="008139DF">
        <w:rPr>
          <w:sz w:val="16"/>
          <w:szCs w:val="16"/>
        </w:rPr>
        <w:t>рационный № 47415), Федеральными и локальными нормативными актами, Уставом Академии образовательная организация устана</w:t>
      </w:r>
      <w:r w:rsidRPr="008139DF">
        <w:rPr>
          <w:sz w:val="16"/>
          <w:szCs w:val="16"/>
        </w:rPr>
        <w:t>в</w:t>
      </w:r>
      <w:r w:rsidRPr="008139DF">
        <w:rPr>
          <w:sz w:val="16"/>
          <w:szCs w:val="16"/>
        </w:rPr>
        <w:t>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8139DF">
        <w:rPr>
          <w:sz w:val="16"/>
          <w:szCs w:val="16"/>
        </w:rPr>
        <w:t xml:space="preserve"> с преподавателем и самостоятельную работу обучающихся с ограниченными возмо</w:t>
      </w:r>
      <w:r w:rsidRPr="008139DF">
        <w:rPr>
          <w:sz w:val="16"/>
          <w:szCs w:val="16"/>
        </w:rPr>
        <w:t>ж</w:t>
      </w:r>
      <w:r w:rsidRPr="008139DF">
        <w:rPr>
          <w:sz w:val="16"/>
          <w:szCs w:val="16"/>
        </w:rPr>
        <w:t>ностями здоровья (инвалидов) (</w:t>
      </w:r>
      <w:r w:rsidRPr="008139DF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8139DF">
        <w:rPr>
          <w:sz w:val="16"/>
          <w:szCs w:val="16"/>
        </w:rPr>
        <w:t>).</w:t>
      </w:r>
    </w:p>
    <w:p w:rsidR="00B67169" w:rsidRPr="008139DF" w:rsidRDefault="00B67169" w:rsidP="00B67169">
      <w:pPr>
        <w:ind w:firstLine="709"/>
        <w:jc w:val="both"/>
        <w:rPr>
          <w:b/>
          <w:sz w:val="16"/>
          <w:szCs w:val="16"/>
        </w:rPr>
      </w:pPr>
      <w:proofErr w:type="gramStart"/>
      <w:r w:rsidRPr="008139DF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</w:r>
      <w:r w:rsidRPr="008139DF">
        <w:rPr>
          <w:b/>
          <w:sz w:val="16"/>
          <w:szCs w:val="16"/>
        </w:rPr>
        <w:t>й</w:t>
      </w:r>
      <w:r w:rsidRPr="008139DF">
        <w:rPr>
          <w:b/>
          <w:sz w:val="16"/>
          <w:szCs w:val="16"/>
        </w:rPr>
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8139DF">
        <w:rPr>
          <w:b/>
          <w:sz w:val="16"/>
          <w:szCs w:val="16"/>
        </w:rPr>
        <w:t xml:space="preserve"> в Российской Ф</w:t>
      </w:r>
      <w:r w:rsidRPr="008139DF">
        <w:rPr>
          <w:b/>
          <w:sz w:val="16"/>
          <w:szCs w:val="16"/>
        </w:rPr>
        <w:t>е</w:t>
      </w:r>
      <w:r w:rsidRPr="008139DF">
        <w:rPr>
          <w:b/>
          <w:sz w:val="16"/>
          <w:szCs w:val="16"/>
        </w:rPr>
        <w:t>дерации»:</w:t>
      </w:r>
    </w:p>
    <w:p w:rsidR="00B67169" w:rsidRPr="008139DF" w:rsidRDefault="00B67169" w:rsidP="00B67169">
      <w:pPr>
        <w:ind w:firstLine="709"/>
        <w:jc w:val="both"/>
        <w:rPr>
          <w:sz w:val="16"/>
          <w:szCs w:val="16"/>
        </w:rPr>
      </w:pPr>
      <w:r w:rsidRPr="008139DF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8139DF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8139DF">
        <w:rPr>
          <w:sz w:val="16"/>
          <w:szCs w:val="16"/>
        </w:rPr>
        <w:t xml:space="preserve">Федерального закона Российской Федерации </w:t>
      </w:r>
      <w:r w:rsidRPr="008139DF">
        <w:rPr>
          <w:b/>
          <w:sz w:val="16"/>
          <w:szCs w:val="16"/>
        </w:rPr>
        <w:t>от 29.12.2012 № 273-ФЗ</w:t>
      </w:r>
      <w:r w:rsidRPr="008139DF">
        <w:rPr>
          <w:sz w:val="16"/>
          <w:szCs w:val="16"/>
        </w:rPr>
        <w:t xml:space="preserve"> «Об образовании в Российской Ф</w:t>
      </w:r>
      <w:r w:rsidRPr="008139DF">
        <w:rPr>
          <w:sz w:val="16"/>
          <w:szCs w:val="16"/>
        </w:rPr>
        <w:t>е</w:t>
      </w:r>
      <w:r w:rsidRPr="008139DF">
        <w:rPr>
          <w:sz w:val="16"/>
          <w:szCs w:val="16"/>
        </w:rPr>
        <w:t xml:space="preserve">дерации»; </w:t>
      </w:r>
      <w:proofErr w:type="gramStart"/>
      <w:r w:rsidRPr="008139DF">
        <w:rPr>
          <w:b/>
          <w:sz w:val="16"/>
          <w:szCs w:val="16"/>
        </w:rPr>
        <w:t>пункта 20</w:t>
      </w:r>
      <w:r w:rsidRPr="008139D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139DF">
        <w:rPr>
          <w:sz w:val="16"/>
          <w:szCs w:val="16"/>
        </w:rPr>
        <w:t>бакалавриата</w:t>
      </w:r>
      <w:proofErr w:type="spellEnd"/>
      <w:r w:rsidRPr="008139DF">
        <w:rPr>
          <w:sz w:val="16"/>
          <w:szCs w:val="16"/>
        </w:rPr>
        <w:t xml:space="preserve">, программам </w:t>
      </w:r>
      <w:proofErr w:type="spellStart"/>
      <w:r w:rsidRPr="008139DF">
        <w:rPr>
          <w:sz w:val="16"/>
          <w:szCs w:val="16"/>
        </w:rPr>
        <w:t>специалитета</w:t>
      </w:r>
      <w:proofErr w:type="spellEnd"/>
      <w:r w:rsidRPr="008139D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139DF">
        <w:rPr>
          <w:sz w:val="16"/>
          <w:szCs w:val="16"/>
        </w:rPr>
        <w:t>Минобрна</w:t>
      </w:r>
      <w:r w:rsidRPr="008139DF">
        <w:rPr>
          <w:sz w:val="16"/>
          <w:szCs w:val="16"/>
        </w:rPr>
        <w:t>у</w:t>
      </w:r>
      <w:r w:rsidRPr="008139DF">
        <w:rPr>
          <w:sz w:val="16"/>
          <w:szCs w:val="16"/>
        </w:rPr>
        <w:t>ки</w:t>
      </w:r>
      <w:proofErr w:type="spellEnd"/>
      <w:r w:rsidRPr="008139DF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</w:t>
      </w:r>
      <w:r w:rsidRPr="008139DF">
        <w:rPr>
          <w:sz w:val="16"/>
          <w:szCs w:val="16"/>
        </w:rPr>
        <w:t>а</w:t>
      </w:r>
      <w:r w:rsidRPr="008139DF">
        <w:rPr>
          <w:sz w:val="16"/>
          <w:szCs w:val="16"/>
        </w:rPr>
        <w:t>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8139DF">
        <w:rPr>
          <w:sz w:val="16"/>
          <w:szCs w:val="16"/>
        </w:rPr>
        <w:t xml:space="preserve">, </w:t>
      </w:r>
      <w:proofErr w:type="gramStart"/>
      <w:r w:rsidRPr="008139DF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</w:t>
      </w:r>
      <w:r w:rsidRPr="008139DF">
        <w:rPr>
          <w:sz w:val="16"/>
          <w:szCs w:val="16"/>
        </w:rPr>
        <w:t>с</w:t>
      </w:r>
      <w:r w:rsidRPr="008139DF">
        <w:rPr>
          <w:sz w:val="16"/>
          <w:szCs w:val="16"/>
        </w:rPr>
        <w:t xml:space="preserve">ленными для продолжения обучения в соответствии с </w:t>
      </w:r>
      <w:r w:rsidRPr="008139DF">
        <w:rPr>
          <w:b/>
          <w:sz w:val="16"/>
          <w:szCs w:val="16"/>
        </w:rPr>
        <w:t>частью 5 статьи 5</w:t>
      </w:r>
      <w:r w:rsidRPr="008139DF">
        <w:rPr>
          <w:sz w:val="16"/>
          <w:szCs w:val="16"/>
        </w:rPr>
        <w:t xml:space="preserve"> Федерального закона </w:t>
      </w:r>
      <w:r w:rsidRPr="008139DF">
        <w:rPr>
          <w:b/>
          <w:sz w:val="16"/>
          <w:szCs w:val="16"/>
        </w:rPr>
        <w:t>от 05.05.2014 № 84-ФЗ</w:t>
      </w:r>
      <w:r w:rsidRPr="008139DF">
        <w:rPr>
          <w:sz w:val="16"/>
          <w:szCs w:val="16"/>
        </w:rPr>
        <w:t xml:space="preserve"> «Об особенн</w:t>
      </w:r>
      <w:r w:rsidRPr="008139DF">
        <w:rPr>
          <w:sz w:val="16"/>
          <w:szCs w:val="16"/>
        </w:rPr>
        <w:t>о</w:t>
      </w:r>
      <w:r w:rsidRPr="008139DF">
        <w:rPr>
          <w:sz w:val="16"/>
          <w:szCs w:val="16"/>
        </w:rPr>
        <w:t xml:space="preserve">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8139DF">
        <w:rPr>
          <w:sz w:val="16"/>
          <w:szCs w:val="16"/>
        </w:rPr>
        <w:t>городафедерального</w:t>
      </w:r>
      <w:proofErr w:type="spellEnd"/>
      <w:proofErr w:type="gramEnd"/>
      <w:r w:rsidRPr="008139DF">
        <w:rPr>
          <w:sz w:val="16"/>
          <w:szCs w:val="16"/>
        </w:rPr>
        <w:t xml:space="preserve">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8139DF">
        <w:rPr>
          <w:sz w:val="16"/>
          <w:szCs w:val="16"/>
        </w:rPr>
        <w:t>о</w:t>
      </w:r>
      <w:r w:rsidRPr="008139DF">
        <w:rPr>
          <w:sz w:val="16"/>
          <w:szCs w:val="16"/>
        </w:rPr>
        <w:t>с</w:t>
      </w:r>
      <w:r w:rsidRPr="008139DF">
        <w:rPr>
          <w:sz w:val="16"/>
          <w:szCs w:val="16"/>
        </w:rPr>
        <w:t>новной профессиональной</w:t>
      </w:r>
      <w:proofErr w:type="gramEnd"/>
      <w:r w:rsidRPr="008139DF">
        <w:rPr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67169" w:rsidRPr="008139DF" w:rsidRDefault="00B67169" w:rsidP="00B67169">
      <w:pPr>
        <w:ind w:firstLine="709"/>
        <w:jc w:val="both"/>
        <w:rPr>
          <w:b/>
          <w:sz w:val="16"/>
          <w:szCs w:val="16"/>
        </w:rPr>
      </w:pPr>
      <w:r w:rsidRPr="008139DF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67169" w:rsidRPr="008139DF" w:rsidRDefault="00B67169" w:rsidP="00B67169">
      <w:pPr>
        <w:ind w:firstLine="709"/>
        <w:jc w:val="both"/>
        <w:rPr>
          <w:sz w:val="24"/>
          <w:szCs w:val="24"/>
        </w:rPr>
      </w:pPr>
      <w:r w:rsidRPr="008139DF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8139DF">
        <w:rPr>
          <w:sz w:val="16"/>
          <w:szCs w:val="16"/>
        </w:rPr>
        <w:t>требованиям</w:t>
      </w:r>
      <w:r w:rsidRPr="008139DF">
        <w:rPr>
          <w:b/>
          <w:sz w:val="16"/>
          <w:szCs w:val="16"/>
        </w:rPr>
        <w:t>пункта</w:t>
      </w:r>
      <w:proofErr w:type="spellEnd"/>
      <w:r w:rsidRPr="008139DF">
        <w:rPr>
          <w:b/>
          <w:sz w:val="16"/>
          <w:szCs w:val="16"/>
        </w:rPr>
        <w:t xml:space="preserve"> 9 части 1 статьи 33, части 3 статьи 34</w:t>
      </w:r>
      <w:r w:rsidRPr="008139DF">
        <w:rPr>
          <w:sz w:val="16"/>
          <w:szCs w:val="16"/>
        </w:rPr>
        <w:t xml:space="preserve"> Федерального закона Российской Федерации </w:t>
      </w:r>
      <w:r w:rsidRPr="008139DF">
        <w:rPr>
          <w:b/>
          <w:sz w:val="16"/>
          <w:szCs w:val="16"/>
        </w:rPr>
        <w:t>от 29.12.2012 № 273-ФЗ</w:t>
      </w:r>
      <w:r w:rsidRPr="008139DF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8139DF">
        <w:rPr>
          <w:b/>
          <w:sz w:val="16"/>
          <w:szCs w:val="16"/>
        </w:rPr>
        <w:t>пункта 43</w:t>
      </w:r>
      <w:r w:rsidRPr="008139DF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139DF">
        <w:rPr>
          <w:sz w:val="16"/>
          <w:szCs w:val="16"/>
        </w:rPr>
        <w:t>бакалавриата</w:t>
      </w:r>
      <w:proofErr w:type="spellEnd"/>
      <w:r w:rsidRPr="008139DF">
        <w:rPr>
          <w:sz w:val="16"/>
          <w:szCs w:val="16"/>
        </w:rPr>
        <w:t xml:space="preserve">, программам </w:t>
      </w:r>
      <w:proofErr w:type="spellStart"/>
      <w:r w:rsidRPr="008139DF">
        <w:rPr>
          <w:sz w:val="16"/>
          <w:szCs w:val="16"/>
        </w:rPr>
        <w:t>специалитета</w:t>
      </w:r>
      <w:proofErr w:type="spellEnd"/>
      <w:r w:rsidRPr="008139DF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8139DF">
        <w:rPr>
          <w:sz w:val="16"/>
          <w:szCs w:val="16"/>
        </w:rPr>
        <w:t>Минобрнауки</w:t>
      </w:r>
      <w:proofErr w:type="spellEnd"/>
      <w:r w:rsidRPr="008139DF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8139DF">
        <w:rPr>
          <w:sz w:val="16"/>
          <w:szCs w:val="16"/>
        </w:rPr>
        <w:t xml:space="preserve">, </w:t>
      </w:r>
      <w:proofErr w:type="gramStart"/>
      <w:r w:rsidRPr="008139DF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783D3E" w:rsidRPr="00793E1B" w:rsidRDefault="00783D3E" w:rsidP="00A76E53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947D20" w:rsidRPr="00793E1B" w:rsidRDefault="00947D20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947D20" w:rsidRDefault="00947D20" w:rsidP="00947D2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1. </w:t>
      </w:r>
      <w:r w:rsidRPr="007517A1">
        <w:rPr>
          <w:sz w:val="24"/>
          <w:szCs w:val="24"/>
        </w:rPr>
        <w:t xml:space="preserve">Современная ситуация со здоровьем российских детей. Понятие </w:t>
      </w:r>
      <w:proofErr w:type="spellStart"/>
      <w:r w:rsidRPr="007517A1">
        <w:rPr>
          <w:sz w:val="24"/>
          <w:szCs w:val="24"/>
        </w:rPr>
        <w:t>здоровье</w:t>
      </w:r>
      <w:r w:rsidRPr="007517A1">
        <w:rPr>
          <w:sz w:val="24"/>
          <w:szCs w:val="24"/>
        </w:rPr>
        <w:t>с</w:t>
      </w:r>
      <w:r w:rsidRPr="007517A1">
        <w:rPr>
          <w:sz w:val="24"/>
          <w:szCs w:val="24"/>
        </w:rPr>
        <w:t>берегающих</w:t>
      </w:r>
      <w:proofErr w:type="spellEnd"/>
      <w:r w:rsidRPr="007517A1">
        <w:rPr>
          <w:sz w:val="24"/>
          <w:szCs w:val="24"/>
        </w:rPr>
        <w:t xml:space="preserve"> технологий</w:t>
      </w:r>
    </w:p>
    <w:p w:rsidR="00947D20" w:rsidRPr="00947D20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47D20">
        <w:rPr>
          <w:sz w:val="24"/>
          <w:szCs w:val="24"/>
        </w:rPr>
        <w:t xml:space="preserve">Содержание дисциплины Современная ситуация со здоровьем российских детей. </w:t>
      </w:r>
      <w:proofErr w:type="spellStart"/>
      <w:r w:rsidRPr="00947D20">
        <w:rPr>
          <w:sz w:val="24"/>
          <w:szCs w:val="24"/>
        </w:rPr>
        <w:t>Внутришкольные</w:t>
      </w:r>
      <w:proofErr w:type="spellEnd"/>
      <w:r w:rsidRPr="00947D20">
        <w:rPr>
          <w:sz w:val="24"/>
          <w:szCs w:val="24"/>
        </w:rPr>
        <w:t xml:space="preserve"> факторы риска для здоровья детей и подростков. Педагогика здоровья и ее </w:t>
      </w:r>
      <w:proofErr w:type="gramStart"/>
      <w:r w:rsidRPr="00947D20">
        <w:rPr>
          <w:sz w:val="24"/>
          <w:szCs w:val="24"/>
        </w:rPr>
        <w:t>основополагающие принципы</w:t>
      </w:r>
      <w:proofErr w:type="gramEnd"/>
      <w:r w:rsidRPr="00947D20">
        <w:rPr>
          <w:sz w:val="24"/>
          <w:szCs w:val="24"/>
        </w:rPr>
        <w:t xml:space="preserve">. Понятие </w:t>
      </w:r>
      <w:proofErr w:type="spellStart"/>
      <w:r w:rsidRPr="00947D20">
        <w:rPr>
          <w:sz w:val="24"/>
          <w:szCs w:val="24"/>
        </w:rPr>
        <w:t>здоровьесберегающих</w:t>
      </w:r>
      <w:proofErr w:type="spellEnd"/>
      <w:r w:rsidRPr="00947D20">
        <w:rPr>
          <w:sz w:val="24"/>
          <w:szCs w:val="24"/>
        </w:rPr>
        <w:t xml:space="preserve"> технологий. Планиров</w:t>
      </w:r>
      <w:r w:rsidRPr="00947D20">
        <w:rPr>
          <w:sz w:val="24"/>
          <w:szCs w:val="24"/>
        </w:rPr>
        <w:t>а</w:t>
      </w:r>
      <w:r w:rsidRPr="00947D20">
        <w:rPr>
          <w:sz w:val="24"/>
          <w:szCs w:val="24"/>
        </w:rPr>
        <w:t xml:space="preserve">ние учебного процесса как фактор укрепления и сохранения здоровья. </w:t>
      </w:r>
    </w:p>
    <w:p w:rsidR="00947D20" w:rsidRPr="007517A1" w:rsidRDefault="00947D20" w:rsidP="00D90DF6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947D20" w:rsidRPr="007517A1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lastRenderedPageBreak/>
        <w:t xml:space="preserve">Тема 2. </w:t>
      </w:r>
      <w:r w:rsidRPr="007517A1">
        <w:rPr>
          <w:sz w:val="24"/>
          <w:szCs w:val="24"/>
        </w:rPr>
        <w:t>Рациональная организация учебного труда и отдыха. Оптимизация условий пребывания детей в образовательном учреждении с позиции требований нормального р</w:t>
      </w:r>
      <w:r w:rsidRPr="007517A1">
        <w:rPr>
          <w:sz w:val="24"/>
          <w:szCs w:val="24"/>
        </w:rPr>
        <w:t>е</w:t>
      </w:r>
      <w:r w:rsidRPr="007517A1">
        <w:rPr>
          <w:sz w:val="24"/>
          <w:szCs w:val="24"/>
        </w:rPr>
        <w:t>жима его работы</w:t>
      </w:r>
    </w:p>
    <w:p w:rsidR="00947D20" w:rsidRPr="00947D20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47D20">
        <w:rPr>
          <w:sz w:val="24"/>
          <w:szCs w:val="24"/>
        </w:rPr>
        <w:t>Рациональная организация учебного труда и отдыха. Оптимизация условий преб</w:t>
      </w:r>
      <w:r w:rsidRPr="00947D20">
        <w:rPr>
          <w:sz w:val="24"/>
          <w:szCs w:val="24"/>
        </w:rPr>
        <w:t>ы</w:t>
      </w:r>
      <w:r w:rsidRPr="00947D20">
        <w:rPr>
          <w:sz w:val="24"/>
          <w:szCs w:val="24"/>
        </w:rPr>
        <w:t xml:space="preserve">вания детей в образовательном учреждении с позиции требований нормального режима его работы. Технологии организации урока, рациональной с позиции </w:t>
      </w:r>
      <w:proofErr w:type="spellStart"/>
      <w:r w:rsidRPr="00947D20">
        <w:rPr>
          <w:sz w:val="24"/>
          <w:szCs w:val="24"/>
        </w:rPr>
        <w:t>здоровьесбережения</w:t>
      </w:r>
      <w:proofErr w:type="spellEnd"/>
      <w:r w:rsidRPr="00947D20">
        <w:rPr>
          <w:sz w:val="24"/>
          <w:szCs w:val="24"/>
        </w:rPr>
        <w:t xml:space="preserve">. </w:t>
      </w:r>
    </w:p>
    <w:p w:rsidR="00947D20" w:rsidRDefault="00947D20" w:rsidP="00D90DF6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947D20" w:rsidRPr="00947D20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47D20">
        <w:rPr>
          <w:color w:val="000000"/>
          <w:sz w:val="24"/>
          <w:szCs w:val="24"/>
        </w:rPr>
        <w:t xml:space="preserve">Тема 3. </w:t>
      </w:r>
      <w:proofErr w:type="spellStart"/>
      <w:r w:rsidRPr="00947D20">
        <w:rPr>
          <w:sz w:val="24"/>
          <w:szCs w:val="24"/>
        </w:rPr>
        <w:t>Валеологическое</w:t>
      </w:r>
      <w:proofErr w:type="spellEnd"/>
      <w:r w:rsidRPr="00947D20">
        <w:rPr>
          <w:sz w:val="24"/>
          <w:szCs w:val="24"/>
        </w:rPr>
        <w:t xml:space="preserve"> воспитание - актуальная задача новой школы. Характер</w:t>
      </w:r>
      <w:r w:rsidRPr="00947D20">
        <w:rPr>
          <w:sz w:val="24"/>
          <w:szCs w:val="24"/>
        </w:rPr>
        <w:t>и</w:t>
      </w:r>
      <w:r w:rsidRPr="00947D20">
        <w:rPr>
          <w:sz w:val="24"/>
          <w:szCs w:val="24"/>
        </w:rPr>
        <w:t xml:space="preserve">стика системы </w:t>
      </w:r>
      <w:proofErr w:type="spellStart"/>
      <w:r w:rsidRPr="00947D20">
        <w:rPr>
          <w:sz w:val="24"/>
          <w:szCs w:val="24"/>
        </w:rPr>
        <w:t>валеологического</w:t>
      </w:r>
      <w:proofErr w:type="spellEnd"/>
      <w:r w:rsidRPr="00947D20">
        <w:rPr>
          <w:sz w:val="24"/>
          <w:szCs w:val="24"/>
        </w:rPr>
        <w:t xml:space="preserve"> воспитания детей.</w:t>
      </w:r>
    </w:p>
    <w:p w:rsidR="00947D20" w:rsidRPr="00947D20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proofErr w:type="spellStart"/>
      <w:r w:rsidRPr="00947D20">
        <w:rPr>
          <w:sz w:val="24"/>
          <w:szCs w:val="24"/>
        </w:rPr>
        <w:t>Валеологическое</w:t>
      </w:r>
      <w:proofErr w:type="spellEnd"/>
      <w:r w:rsidRPr="00947D20">
        <w:rPr>
          <w:sz w:val="24"/>
          <w:szCs w:val="24"/>
        </w:rPr>
        <w:t xml:space="preserve"> воспитание - актуальная задача новой школы. Характеристика системы </w:t>
      </w:r>
      <w:proofErr w:type="spellStart"/>
      <w:r w:rsidRPr="00947D20">
        <w:rPr>
          <w:sz w:val="24"/>
          <w:szCs w:val="24"/>
        </w:rPr>
        <w:t>валеологического</w:t>
      </w:r>
      <w:proofErr w:type="spellEnd"/>
      <w:r w:rsidRPr="00947D20">
        <w:rPr>
          <w:sz w:val="24"/>
          <w:szCs w:val="24"/>
        </w:rPr>
        <w:t xml:space="preserve"> воспитания детей и подростков. Специфика формирования </w:t>
      </w:r>
      <w:proofErr w:type="spellStart"/>
      <w:r w:rsidRPr="00947D20">
        <w:rPr>
          <w:sz w:val="24"/>
          <w:szCs w:val="24"/>
        </w:rPr>
        <w:t>в</w:t>
      </w:r>
      <w:r w:rsidRPr="00947D20">
        <w:rPr>
          <w:sz w:val="24"/>
          <w:szCs w:val="24"/>
        </w:rPr>
        <w:t>а</w:t>
      </w:r>
      <w:r w:rsidRPr="00947D20">
        <w:rPr>
          <w:sz w:val="24"/>
          <w:szCs w:val="24"/>
        </w:rPr>
        <w:t>леологических</w:t>
      </w:r>
      <w:proofErr w:type="spellEnd"/>
      <w:r w:rsidRPr="00947D20">
        <w:rPr>
          <w:sz w:val="24"/>
          <w:szCs w:val="24"/>
        </w:rPr>
        <w:t xml:space="preserve"> знаний и навыков. </w:t>
      </w:r>
    </w:p>
    <w:p w:rsidR="00947D20" w:rsidRPr="00947D20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947D20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47D20">
        <w:rPr>
          <w:color w:val="000000"/>
          <w:sz w:val="24"/>
          <w:szCs w:val="24"/>
        </w:rPr>
        <w:t xml:space="preserve">Тема 4. </w:t>
      </w:r>
      <w:proofErr w:type="spellStart"/>
      <w:r w:rsidRPr="00947D20">
        <w:rPr>
          <w:sz w:val="24"/>
          <w:szCs w:val="24"/>
        </w:rPr>
        <w:t>Валеологическая</w:t>
      </w:r>
      <w:proofErr w:type="spellEnd"/>
      <w:r w:rsidRPr="00947D20">
        <w:rPr>
          <w:sz w:val="24"/>
          <w:szCs w:val="24"/>
        </w:rPr>
        <w:t xml:space="preserve"> культура как важный элемент профессиональной культ</w:t>
      </w:r>
      <w:r w:rsidRPr="00947D20">
        <w:rPr>
          <w:sz w:val="24"/>
          <w:szCs w:val="24"/>
        </w:rPr>
        <w:t>у</w:t>
      </w:r>
      <w:r w:rsidRPr="00947D20">
        <w:rPr>
          <w:sz w:val="24"/>
          <w:szCs w:val="24"/>
        </w:rPr>
        <w:t>ры педагога.</w:t>
      </w:r>
    </w:p>
    <w:p w:rsidR="00947D20" w:rsidRPr="00947D20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proofErr w:type="spellStart"/>
      <w:r w:rsidRPr="00947D20">
        <w:rPr>
          <w:sz w:val="24"/>
          <w:szCs w:val="24"/>
        </w:rPr>
        <w:t>Валеологическая</w:t>
      </w:r>
      <w:proofErr w:type="spellEnd"/>
      <w:r w:rsidRPr="00947D20">
        <w:rPr>
          <w:sz w:val="24"/>
          <w:szCs w:val="24"/>
        </w:rPr>
        <w:t xml:space="preserve"> культура как важный элемент профессиональной культуры пед</w:t>
      </w:r>
      <w:r w:rsidRPr="00947D20">
        <w:rPr>
          <w:sz w:val="24"/>
          <w:szCs w:val="24"/>
        </w:rPr>
        <w:t>а</w:t>
      </w:r>
      <w:r w:rsidRPr="00947D20">
        <w:rPr>
          <w:sz w:val="24"/>
          <w:szCs w:val="24"/>
        </w:rPr>
        <w:t xml:space="preserve">гога. Слагаемые </w:t>
      </w:r>
      <w:proofErr w:type="spellStart"/>
      <w:r w:rsidRPr="00947D20">
        <w:rPr>
          <w:sz w:val="24"/>
          <w:szCs w:val="24"/>
        </w:rPr>
        <w:t>валеологической</w:t>
      </w:r>
      <w:proofErr w:type="spellEnd"/>
      <w:r w:rsidRPr="00947D20">
        <w:rPr>
          <w:sz w:val="24"/>
          <w:szCs w:val="24"/>
        </w:rPr>
        <w:t xml:space="preserve"> культуры педагога. Проблемы со здоровьем педагогов. </w:t>
      </w:r>
    </w:p>
    <w:p w:rsidR="00947D20" w:rsidRPr="00947D20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947D20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47D20">
        <w:rPr>
          <w:color w:val="000000"/>
          <w:sz w:val="24"/>
          <w:szCs w:val="24"/>
        </w:rPr>
        <w:t xml:space="preserve">Тема 5. </w:t>
      </w:r>
      <w:r w:rsidR="006F2185">
        <w:rPr>
          <w:sz w:val="24"/>
          <w:szCs w:val="24"/>
        </w:rPr>
        <w:t>Понятие о психо</w:t>
      </w:r>
      <w:r w:rsidRPr="00947D20">
        <w:rPr>
          <w:sz w:val="24"/>
          <w:szCs w:val="24"/>
        </w:rPr>
        <w:t>соматической целостности человека. Психологическая безопасность как необходимое условие сохранения здоровья детей.</w:t>
      </w:r>
    </w:p>
    <w:p w:rsidR="008221E5" w:rsidRDefault="006F2185" w:rsidP="00947D2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Понятие о психо</w:t>
      </w:r>
      <w:r w:rsidR="00947D20" w:rsidRPr="00947D20">
        <w:rPr>
          <w:sz w:val="24"/>
          <w:szCs w:val="24"/>
        </w:rPr>
        <w:t>соматической целостности человека. Психологическая безопа</w:t>
      </w:r>
      <w:r w:rsidR="00947D20" w:rsidRPr="00947D20">
        <w:rPr>
          <w:sz w:val="24"/>
          <w:szCs w:val="24"/>
        </w:rPr>
        <w:t>с</w:t>
      </w:r>
      <w:r w:rsidR="00947D20" w:rsidRPr="00947D20">
        <w:rPr>
          <w:sz w:val="24"/>
          <w:szCs w:val="24"/>
        </w:rPr>
        <w:t xml:space="preserve">ность как необходимое условие сохранения здоровья детей и подростков. </w:t>
      </w:r>
    </w:p>
    <w:p w:rsidR="008221E5" w:rsidRDefault="008221E5" w:rsidP="00947D2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947D20" w:rsidRPr="00947D20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47D20">
        <w:rPr>
          <w:color w:val="000000"/>
          <w:sz w:val="24"/>
          <w:szCs w:val="24"/>
        </w:rPr>
        <w:t xml:space="preserve">Тема 6. </w:t>
      </w:r>
      <w:r w:rsidRPr="00947D20">
        <w:rPr>
          <w:sz w:val="24"/>
          <w:szCs w:val="24"/>
        </w:rPr>
        <w:t xml:space="preserve">Рациональная физическая нагрузка как фактор здорового образа жизни. Роль спортивно-оздоровительных мероприятий в системе </w:t>
      </w:r>
      <w:proofErr w:type="spellStart"/>
      <w:r w:rsidRPr="00947D20">
        <w:rPr>
          <w:sz w:val="24"/>
          <w:szCs w:val="24"/>
        </w:rPr>
        <w:t>здоровьесберегающей</w:t>
      </w:r>
      <w:proofErr w:type="spellEnd"/>
      <w:r w:rsidRPr="00947D20">
        <w:rPr>
          <w:sz w:val="24"/>
          <w:szCs w:val="24"/>
        </w:rPr>
        <w:t xml:space="preserve"> деятел</w:t>
      </w:r>
      <w:r w:rsidRPr="00947D20">
        <w:rPr>
          <w:sz w:val="24"/>
          <w:szCs w:val="24"/>
        </w:rPr>
        <w:t>ь</w:t>
      </w:r>
      <w:r w:rsidRPr="00947D20">
        <w:rPr>
          <w:sz w:val="24"/>
          <w:szCs w:val="24"/>
        </w:rPr>
        <w:t>ности образовательного учреждения.</w:t>
      </w:r>
    </w:p>
    <w:p w:rsidR="00947D20" w:rsidRDefault="00947D20" w:rsidP="00947D2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47D20">
        <w:rPr>
          <w:sz w:val="24"/>
          <w:szCs w:val="24"/>
        </w:rPr>
        <w:t xml:space="preserve">Рациональная физическая нагрузка как фактор здорового образа жизни. Роль </w:t>
      </w:r>
      <w:proofErr w:type="spellStart"/>
      <w:r w:rsidRPr="00947D20">
        <w:rPr>
          <w:sz w:val="24"/>
          <w:szCs w:val="24"/>
        </w:rPr>
        <w:t>спо</w:t>
      </w:r>
      <w:r w:rsidRPr="00947D20">
        <w:rPr>
          <w:sz w:val="24"/>
          <w:szCs w:val="24"/>
        </w:rPr>
        <w:t>р</w:t>
      </w:r>
      <w:r w:rsidRPr="00947D20">
        <w:rPr>
          <w:sz w:val="24"/>
          <w:szCs w:val="24"/>
        </w:rPr>
        <w:t>тивнооздоровительных</w:t>
      </w:r>
      <w:proofErr w:type="spellEnd"/>
      <w:r w:rsidRPr="00947D20">
        <w:rPr>
          <w:sz w:val="24"/>
          <w:szCs w:val="24"/>
        </w:rPr>
        <w:t xml:space="preserve"> мероприятий в системе </w:t>
      </w:r>
      <w:proofErr w:type="spellStart"/>
      <w:r w:rsidRPr="00947D20">
        <w:rPr>
          <w:sz w:val="24"/>
          <w:szCs w:val="24"/>
        </w:rPr>
        <w:t>здоровьесберегающей</w:t>
      </w:r>
      <w:proofErr w:type="spellEnd"/>
      <w:r w:rsidRPr="00947D20">
        <w:rPr>
          <w:sz w:val="24"/>
          <w:szCs w:val="24"/>
        </w:rPr>
        <w:t xml:space="preserve"> деятельности обр</w:t>
      </w:r>
      <w:r w:rsidRPr="00947D20">
        <w:rPr>
          <w:sz w:val="24"/>
          <w:szCs w:val="24"/>
        </w:rPr>
        <w:t>а</w:t>
      </w:r>
      <w:r w:rsidRPr="00947D20">
        <w:rPr>
          <w:sz w:val="24"/>
          <w:szCs w:val="24"/>
        </w:rPr>
        <w:t>зовательного учреждения. Условия для реализации двигательной активности детей и по</w:t>
      </w:r>
      <w:r w:rsidRPr="00947D20">
        <w:rPr>
          <w:sz w:val="24"/>
          <w:szCs w:val="24"/>
        </w:rPr>
        <w:t>д</w:t>
      </w:r>
      <w:r w:rsidRPr="00947D20">
        <w:rPr>
          <w:sz w:val="24"/>
          <w:szCs w:val="24"/>
        </w:rPr>
        <w:t xml:space="preserve">ростков. </w:t>
      </w:r>
    </w:p>
    <w:p w:rsidR="00947D20" w:rsidRPr="007517A1" w:rsidRDefault="00947D20" w:rsidP="00947D20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:rsidR="00947D20" w:rsidRDefault="00947D20" w:rsidP="00947D2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7. </w:t>
      </w:r>
      <w:r w:rsidRPr="007517A1">
        <w:rPr>
          <w:sz w:val="24"/>
          <w:szCs w:val="24"/>
        </w:rPr>
        <w:t>Рациональное питание как фактор здорового образа жизни. Современные требования к качеству питания детей.</w:t>
      </w:r>
    </w:p>
    <w:p w:rsidR="00947D20" w:rsidRPr="007517A1" w:rsidRDefault="00947D20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47D20">
        <w:rPr>
          <w:sz w:val="24"/>
          <w:szCs w:val="24"/>
        </w:rPr>
        <w:t>Рациональное питание как фактор здорового образа жизни. Современные требов</w:t>
      </w:r>
      <w:r w:rsidRPr="00947D20">
        <w:rPr>
          <w:sz w:val="24"/>
          <w:szCs w:val="24"/>
        </w:rPr>
        <w:t>а</w:t>
      </w:r>
      <w:r w:rsidRPr="00947D20">
        <w:rPr>
          <w:sz w:val="24"/>
          <w:szCs w:val="24"/>
        </w:rPr>
        <w:t xml:space="preserve">ния к качеству питания детей и подростков. Актуальные проблемы школьного питания. Реформирование системы школьного питания в России. </w:t>
      </w: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8. </w:t>
      </w:r>
      <w:r w:rsidRPr="007517A1">
        <w:rPr>
          <w:sz w:val="24"/>
          <w:szCs w:val="24"/>
        </w:rPr>
        <w:t>Понятие образа жизни. Представление о здоровом образе жизни. Вредные привычки. Факторы, определяющие их возникновение.</w:t>
      </w:r>
    </w:p>
    <w:p w:rsidR="008221E5" w:rsidRPr="008221E5" w:rsidRDefault="008221E5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47D20">
        <w:rPr>
          <w:sz w:val="24"/>
          <w:szCs w:val="24"/>
        </w:rPr>
        <w:t>Понятие образа жизни. Представление о здоровом образе жизни. Вредные привы</w:t>
      </w:r>
      <w:r w:rsidRPr="00947D20">
        <w:rPr>
          <w:sz w:val="24"/>
          <w:szCs w:val="24"/>
        </w:rPr>
        <w:t>ч</w:t>
      </w:r>
      <w:r w:rsidRPr="00947D20">
        <w:rPr>
          <w:sz w:val="24"/>
          <w:szCs w:val="24"/>
        </w:rPr>
        <w:t>ки. Факторы, определяющие их возникновение. Оценка последствий для здоровья. Пр</w:t>
      </w:r>
      <w:r w:rsidRPr="00947D20">
        <w:rPr>
          <w:sz w:val="24"/>
          <w:szCs w:val="24"/>
        </w:rPr>
        <w:t>о</w:t>
      </w:r>
      <w:r w:rsidRPr="00947D20">
        <w:rPr>
          <w:sz w:val="24"/>
          <w:szCs w:val="24"/>
        </w:rPr>
        <w:t xml:space="preserve">филактика пагубных пристрастий и зависимостей в образовательных учреждениях. </w:t>
      </w:r>
    </w:p>
    <w:p w:rsidR="008221E5" w:rsidRPr="007517A1" w:rsidRDefault="008221E5" w:rsidP="008221E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9. </w:t>
      </w:r>
      <w:r w:rsidRPr="007517A1">
        <w:rPr>
          <w:sz w:val="24"/>
          <w:szCs w:val="24"/>
        </w:rPr>
        <w:t>Механизмы взаимодействия учреждений образования, культуры, спорта и родительской общественности для решения задач по сохранению и укреплению здоровья детей.</w:t>
      </w:r>
    </w:p>
    <w:p w:rsidR="00947D20" w:rsidRPr="007517A1" w:rsidRDefault="008221E5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8221E5">
        <w:rPr>
          <w:sz w:val="24"/>
          <w:szCs w:val="24"/>
        </w:rPr>
        <w:t>Механизмы взаимодействия учреждений образо</w:t>
      </w:r>
      <w:r>
        <w:rPr>
          <w:sz w:val="24"/>
          <w:szCs w:val="24"/>
        </w:rPr>
        <w:t xml:space="preserve">вания, культуры, спорта и </w:t>
      </w:r>
      <w:r w:rsidRPr="008221E5">
        <w:rPr>
          <w:sz w:val="24"/>
          <w:szCs w:val="24"/>
        </w:rPr>
        <w:t>род</w:t>
      </w:r>
      <w:r w:rsidRPr="008221E5">
        <w:rPr>
          <w:sz w:val="24"/>
          <w:szCs w:val="24"/>
        </w:rPr>
        <w:t>и</w:t>
      </w:r>
      <w:r w:rsidRPr="008221E5">
        <w:rPr>
          <w:sz w:val="24"/>
          <w:szCs w:val="24"/>
        </w:rPr>
        <w:t>тельской общественности для решения задач по сохранению и укреплению здоровья д</w:t>
      </w:r>
      <w:r w:rsidRPr="008221E5">
        <w:rPr>
          <w:sz w:val="24"/>
          <w:szCs w:val="24"/>
        </w:rPr>
        <w:t>е</w:t>
      </w:r>
      <w:r w:rsidRPr="008221E5">
        <w:rPr>
          <w:sz w:val="24"/>
          <w:szCs w:val="24"/>
        </w:rPr>
        <w:t>тей.</w:t>
      </w:r>
      <w:r>
        <w:rPr>
          <w:sz w:val="24"/>
          <w:szCs w:val="24"/>
        </w:rPr>
        <w:t xml:space="preserve"> Совместные мероприятия по профилактике вредных привычек, формированию нав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ков здорового образа жизни. </w:t>
      </w:r>
    </w:p>
    <w:p w:rsidR="008221E5" w:rsidRDefault="008221E5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lastRenderedPageBreak/>
        <w:t xml:space="preserve">Тема 10. </w:t>
      </w:r>
      <w:proofErr w:type="spellStart"/>
      <w:r w:rsidRPr="007517A1">
        <w:rPr>
          <w:sz w:val="24"/>
          <w:szCs w:val="24"/>
        </w:rPr>
        <w:t>Внутришкольные</w:t>
      </w:r>
      <w:proofErr w:type="spellEnd"/>
      <w:r w:rsidRPr="007517A1">
        <w:rPr>
          <w:sz w:val="24"/>
          <w:szCs w:val="24"/>
        </w:rPr>
        <w:t xml:space="preserve"> факторы риска для здоровья детей и подростков. Пед</w:t>
      </w:r>
      <w:r w:rsidRPr="007517A1">
        <w:rPr>
          <w:sz w:val="24"/>
          <w:szCs w:val="24"/>
        </w:rPr>
        <w:t>а</w:t>
      </w:r>
      <w:r w:rsidRPr="007517A1">
        <w:rPr>
          <w:sz w:val="24"/>
          <w:szCs w:val="24"/>
        </w:rPr>
        <w:t xml:space="preserve">гогика здоровья и ее </w:t>
      </w:r>
      <w:proofErr w:type="gramStart"/>
      <w:r w:rsidRPr="007517A1">
        <w:rPr>
          <w:sz w:val="24"/>
          <w:szCs w:val="24"/>
        </w:rPr>
        <w:t>основополагающие принципы</w:t>
      </w:r>
      <w:proofErr w:type="gramEnd"/>
      <w:r w:rsidRPr="007517A1">
        <w:rPr>
          <w:sz w:val="24"/>
          <w:szCs w:val="24"/>
        </w:rPr>
        <w:t>.</w:t>
      </w:r>
    </w:p>
    <w:p w:rsidR="00947D20" w:rsidRPr="008221E5" w:rsidRDefault="008221E5" w:rsidP="00947D2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221E5">
        <w:rPr>
          <w:sz w:val="24"/>
          <w:szCs w:val="24"/>
        </w:rPr>
        <w:t xml:space="preserve">Основные понятия. Состояние здоровья подрастающего поколения в Российской Федерации. Влияние социальных факторов на </w:t>
      </w:r>
      <w:proofErr w:type="spellStart"/>
      <w:r w:rsidRPr="008221E5">
        <w:rPr>
          <w:sz w:val="24"/>
          <w:szCs w:val="24"/>
        </w:rPr>
        <w:t>здоровьесбережение</w:t>
      </w:r>
      <w:proofErr w:type="spellEnd"/>
      <w:r w:rsidRPr="008221E5">
        <w:rPr>
          <w:sz w:val="24"/>
          <w:szCs w:val="24"/>
        </w:rPr>
        <w:t xml:space="preserve"> ребенка. </w:t>
      </w:r>
      <w:proofErr w:type="spellStart"/>
      <w:r w:rsidRPr="008221E5">
        <w:rPr>
          <w:sz w:val="24"/>
          <w:szCs w:val="24"/>
        </w:rPr>
        <w:t>Здоровьесб</w:t>
      </w:r>
      <w:r w:rsidRPr="008221E5">
        <w:rPr>
          <w:sz w:val="24"/>
          <w:szCs w:val="24"/>
        </w:rPr>
        <w:t>е</w:t>
      </w:r>
      <w:r w:rsidRPr="008221E5">
        <w:rPr>
          <w:sz w:val="24"/>
          <w:szCs w:val="24"/>
        </w:rPr>
        <w:t>регающий</w:t>
      </w:r>
      <w:proofErr w:type="spellEnd"/>
      <w:r w:rsidRPr="008221E5">
        <w:rPr>
          <w:sz w:val="24"/>
          <w:szCs w:val="24"/>
        </w:rPr>
        <w:t xml:space="preserve"> потенциал различных социальных сред. Факторы, неблагополучно влияющие на </w:t>
      </w:r>
      <w:proofErr w:type="spellStart"/>
      <w:r w:rsidRPr="008221E5">
        <w:rPr>
          <w:sz w:val="24"/>
          <w:szCs w:val="24"/>
        </w:rPr>
        <w:t>здоровьесбережение</w:t>
      </w:r>
      <w:proofErr w:type="spellEnd"/>
      <w:r>
        <w:rPr>
          <w:sz w:val="24"/>
          <w:szCs w:val="24"/>
        </w:rPr>
        <w:t xml:space="preserve">. </w:t>
      </w:r>
    </w:p>
    <w:p w:rsidR="008221E5" w:rsidRPr="007517A1" w:rsidRDefault="008221E5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11. </w:t>
      </w:r>
      <w:r w:rsidRPr="007517A1">
        <w:rPr>
          <w:sz w:val="24"/>
          <w:szCs w:val="24"/>
        </w:rPr>
        <w:t xml:space="preserve">Планирование учебного процесса как фактор укрепления и сохранения здоровья. Технологии организации урока, рациональной с позиции </w:t>
      </w:r>
      <w:proofErr w:type="spellStart"/>
      <w:r w:rsidRPr="007517A1">
        <w:rPr>
          <w:sz w:val="24"/>
          <w:szCs w:val="24"/>
        </w:rPr>
        <w:t>здоровьесбережения</w:t>
      </w:r>
      <w:proofErr w:type="spellEnd"/>
      <w:r w:rsidRPr="007517A1">
        <w:rPr>
          <w:sz w:val="24"/>
          <w:szCs w:val="24"/>
        </w:rPr>
        <w:t>.</w:t>
      </w:r>
    </w:p>
    <w:p w:rsidR="00947D20" w:rsidRPr="008221E5" w:rsidRDefault="008221E5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221E5">
        <w:rPr>
          <w:sz w:val="24"/>
          <w:szCs w:val="24"/>
        </w:rPr>
        <w:t xml:space="preserve">Современные подходы и принципы </w:t>
      </w:r>
      <w:proofErr w:type="spellStart"/>
      <w:r w:rsidRPr="008221E5">
        <w:rPr>
          <w:sz w:val="24"/>
          <w:szCs w:val="24"/>
        </w:rPr>
        <w:t>здоровьесбережения</w:t>
      </w:r>
      <w:proofErr w:type="spellEnd"/>
      <w:r w:rsidRPr="008221E5">
        <w:rPr>
          <w:sz w:val="24"/>
          <w:szCs w:val="24"/>
        </w:rPr>
        <w:t xml:space="preserve"> детей. Технологии </w:t>
      </w:r>
      <w:proofErr w:type="spellStart"/>
      <w:r w:rsidRPr="008221E5">
        <w:rPr>
          <w:sz w:val="24"/>
          <w:szCs w:val="24"/>
        </w:rPr>
        <w:t>зд</w:t>
      </w:r>
      <w:r w:rsidRPr="008221E5">
        <w:rPr>
          <w:sz w:val="24"/>
          <w:szCs w:val="24"/>
        </w:rPr>
        <w:t>о</w:t>
      </w:r>
      <w:r w:rsidRPr="008221E5">
        <w:rPr>
          <w:sz w:val="24"/>
          <w:szCs w:val="24"/>
        </w:rPr>
        <w:t>ровьесбережения</w:t>
      </w:r>
      <w:proofErr w:type="spellEnd"/>
      <w:r w:rsidRPr="008221E5">
        <w:rPr>
          <w:sz w:val="24"/>
          <w:szCs w:val="24"/>
        </w:rPr>
        <w:t xml:space="preserve"> детей и их классификации. Проблема эффективности технологий.</w:t>
      </w:r>
    </w:p>
    <w:p w:rsidR="008221E5" w:rsidRPr="008221E5" w:rsidRDefault="008221E5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8221E5">
        <w:rPr>
          <w:sz w:val="24"/>
          <w:szCs w:val="24"/>
        </w:rPr>
        <w:t>Закономерности психического развития. Проблема устойчивости психического развития и сохранения психического здоровья ребенка. Отклонения в психическом здор</w:t>
      </w:r>
      <w:r w:rsidRPr="008221E5">
        <w:rPr>
          <w:sz w:val="24"/>
          <w:szCs w:val="24"/>
        </w:rPr>
        <w:t>о</w:t>
      </w:r>
      <w:r w:rsidRPr="008221E5">
        <w:rPr>
          <w:sz w:val="24"/>
          <w:szCs w:val="24"/>
        </w:rPr>
        <w:t>вье детей под влиянием различных социальных факторов</w:t>
      </w:r>
      <w:proofErr w:type="gramStart"/>
      <w:r w:rsidRPr="008221E5">
        <w:rPr>
          <w:sz w:val="24"/>
          <w:szCs w:val="24"/>
        </w:rPr>
        <w:t>..</w:t>
      </w:r>
      <w:proofErr w:type="gramEnd"/>
    </w:p>
    <w:p w:rsidR="008221E5" w:rsidRDefault="008221E5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12. </w:t>
      </w:r>
      <w:r w:rsidRPr="007517A1">
        <w:rPr>
          <w:sz w:val="24"/>
          <w:szCs w:val="24"/>
        </w:rPr>
        <w:t xml:space="preserve">Специфика формирования </w:t>
      </w:r>
      <w:proofErr w:type="spellStart"/>
      <w:r w:rsidRPr="007517A1">
        <w:rPr>
          <w:sz w:val="24"/>
          <w:szCs w:val="24"/>
        </w:rPr>
        <w:t>валеологических</w:t>
      </w:r>
      <w:proofErr w:type="spellEnd"/>
      <w:r w:rsidRPr="007517A1">
        <w:rPr>
          <w:sz w:val="24"/>
          <w:szCs w:val="24"/>
        </w:rPr>
        <w:t xml:space="preserve"> знаний и навыков у младших школьников</w:t>
      </w:r>
    </w:p>
    <w:p w:rsidR="00947D20" w:rsidRDefault="008221E5" w:rsidP="00947D20">
      <w:pPr>
        <w:widowControl/>
        <w:autoSpaceDE/>
        <w:autoSpaceDN/>
        <w:adjustRightInd/>
        <w:jc w:val="both"/>
      </w:pPr>
      <w:r>
        <w:rPr>
          <w:color w:val="000000"/>
          <w:sz w:val="24"/>
          <w:szCs w:val="24"/>
        </w:rPr>
        <w:tab/>
      </w:r>
      <w:r w:rsidR="006F2185">
        <w:rPr>
          <w:color w:val="000000"/>
          <w:sz w:val="24"/>
          <w:szCs w:val="24"/>
        </w:rPr>
        <w:t xml:space="preserve">Знания о своем здоровье и способах </w:t>
      </w:r>
      <w:proofErr w:type="spellStart"/>
      <w:r w:rsidR="006F2185">
        <w:rPr>
          <w:color w:val="000000"/>
          <w:sz w:val="24"/>
          <w:szCs w:val="24"/>
        </w:rPr>
        <w:t>здоровьесбережения</w:t>
      </w:r>
      <w:proofErr w:type="spellEnd"/>
      <w:r w:rsidR="006F2185">
        <w:rPr>
          <w:color w:val="000000"/>
          <w:sz w:val="24"/>
          <w:szCs w:val="24"/>
        </w:rPr>
        <w:t>. Развитие культурно-гигиенических навыков младших школьников.</w:t>
      </w:r>
    </w:p>
    <w:p w:rsidR="008221E5" w:rsidRPr="007517A1" w:rsidRDefault="008221E5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Default="00947D20" w:rsidP="00947D2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517A1">
        <w:rPr>
          <w:color w:val="000000"/>
          <w:sz w:val="24"/>
          <w:szCs w:val="24"/>
        </w:rPr>
        <w:t>Тема 13.</w:t>
      </w:r>
      <w:r w:rsidRPr="007517A1">
        <w:rPr>
          <w:sz w:val="24"/>
          <w:szCs w:val="24"/>
        </w:rPr>
        <w:t xml:space="preserve"> Слагаемые </w:t>
      </w:r>
      <w:proofErr w:type="spellStart"/>
      <w:r w:rsidRPr="007517A1">
        <w:rPr>
          <w:sz w:val="24"/>
          <w:szCs w:val="24"/>
        </w:rPr>
        <w:t>валеологической</w:t>
      </w:r>
      <w:proofErr w:type="spellEnd"/>
      <w:r w:rsidRPr="007517A1">
        <w:rPr>
          <w:sz w:val="24"/>
          <w:szCs w:val="24"/>
        </w:rPr>
        <w:t xml:space="preserve"> культуры педагога. Проблемы со здоровьем педаг</w:t>
      </w:r>
      <w:r w:rsidRPr="007517A1">
        <w:rPr>
          <w:sz w:val="24"/>
          <w:szCs w:val="24"/>
        </w:rPr>
        <w:t>о</w:t>
      </w:r>
      <w:r w:rsidRPr="007517A1">
        <w:rPr>
          <w:sz w:val="24"/>
          <w:szCs w:val="24"/>
        </w:rPr>
        <w:t>гов.</w:t>
      </w:r>
    </w:p>
    <w:p w:rsidR="008221E5" w:rsidRPr="007517A1" w:rsidRDefault="008221E5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8221E5">
        <w:rPr>
          <w:sz w:val="24"/>
          <w:szCs w:val="24"/>
        </w:rPr>
        <w:t>Диагностика психического здоровья ребенка. Технологии сбережения психическ</w:t>
      </w:r>
      <w:r w:rsidRPr="008221E5">
        <w:rPr>
          <w:sz w:val="24"/>
          <w:szCs w:val="24"/>
        </w:rPr>
        <w:t>о</w:t>
      </w:r>
      <w:r w:rsidRPr="008221E5">
        <w:rPr>
          <w:sz w:val="24"/>
          <w:szCs w:val="24"/>
        </w:rPr>
        <w:t>го здоровья детей в семье и в различных образовательных учреждениях. Профилактич</w:t>
      </w:r>
      <w:r w:rsidRPr="008221E5">
        <w:rPr>
          <w:sz w:val="24"/>
          <w:szCs w:val="24"/>
        </w:rPr>
        <w:t>е</w:t>
      </w:r>
      <w:r w:rsidRPr="008221E5">
        <w:rPr>
          <w:sz w:val="24"/>
          <w:szCs w:val="24"/>
        </w:rPr>
        <w:t>ские и коррекционные технологии и оценка их эффективности на различных этапах разв</w:t>
      </w:r>
      <w:r w:rsidRPr="008221E5">
        <w:rPr>
          <w:sz w:val="24"/>
          <w:szCs w:val="24"/>
        </w:rPr>
        <w:t>и</w:t>
      </w:r>
      <w:r w:rsidRPr="008221E5">
        <w:rPr>
          <w:sz w:val="24"/>
          <w:szCs w:val="24"/>
        </w:rPr>
        <w:t>тия ребенка</w:t>
      </w: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14. </w:t>
      </w:r>
      <w:r w:rsidRPr="007517A1">
        <w:rPr>
          <w:sz w:val="24"/>
          <w:szCs w:val="24"/>
        </w:rPr>
        <w:t xml:space="preserve">Понятие о стрессе и </w:t>
      </w:r>
      <w:proofErr w:type="spellStart"/>
      <w:r w:rsidRPr="007517A1">
        <w:rPr>
          <w:sz w:val="24"/>
          <w:szCs w:val="24"/>
        </w:rPr>
        <w:t>дистрессе</w:t>
      </w:r>
      <w:proofErr w:type="spellEnd"/>
      <w:r w:rsidRPr="007517A1">
        <w:rPr>
          <w:sz w:val="24"/>
          <w:szCs w:val="24"/>
        </w:rPr>
        <w:t>. Стиль педагогического общения как основа пс</w:t>
      </w:r>
      <w:r w:rsidRPr="007517A1">
        <w:rPr>
          <w:sz w:val="24"/>
          <w:szCs w:val="24"/>
        </w:rPr>
        <w:t>и</w:t>
      </w:r>
      <w:r w:rsidRPr="007517A1">
        <w:rPr>
          <w:sz w:val="24"/>
          <w:szCs w:val="24"/>
        </w:rPr>
        <w:t xml:space="preserve">хологически комфортной </w:t>
      </w:r>
      <w:proofErr w:type="spellStart"/>
      <w:r w:rsidRPr="007517A1">
        <w:rPr>
          <w:sz w:val="24"/>
          <w:szCs w:val="24"/>
        </w:rPr>
        <w:t>здоровьесберегающей</w:t>
      </w:r>
      <w:proofErr w:type="spellEnd"/>
      <w:r w:rsidRPr="007517A1">
        <w:rPr>
          <w:sz w:val="24"/>
          <w:szCs w:val="24"/>
        </w:rPr>
        <w:t xml:space="preserve"> среды образовательного учреждения</w:t>
      </w:r>
    </w:p>
    <w:p w:rsidR="008221E5" w:rsidRPr="00947D20" w:rsidRDefault="008221E5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47D20">
        <w:rPr>
          <w:sz w:val="24"/>
          <w:szCs w:val="24"/>
        </w:rPr>
        <w:t xml:space="preserve">Понятие о стрессе и </w:t>
      </w:r>
      <w:proofErr w:type="spellStart"/>
      <w:r w:rsidRPr="00947D20">
        <w:rPr>
          <w:sz w:val="24"/>
          <w:szCs w:val="24"/>
        </w:rPr>
        <w:t>дистрессе</w:t>
      </w:r>
      <w:proofErr w:type="spellEnd"/>
      <w:r w:rsidRPr="00947D20">
        <w:rPr>
          <w:sz w:val="24"/>
          <w:szCs w:val="24"/>
        </w:rPr>
        <w:t xml:space="preserve">. Стиль педагогического общения как основа психологически комфортной </w:t>
      </w:r>
      <w:proofErr w:type="spellStart"/>
      <w:r w:rsidRPr="00947D20">
        <w:rPr>
          <w:sz w:val="24"/>
          <w:szCs w:val="24"/>
        </w:rPr>
        <w:t>здоровьесберегающей</w:t>
      </w:r>
      <w:proofErr w:type="spellEnd"/>
      <w:r w:rsidRPr="00947D20">
        <w:rPr>
          <w:sz w:val="24"/>
          <w:szCs w:val="24"/>
        </w:rPr>
        <w:t xml:space="preserve"> среды образовательного учреждения. </w:t>
      </w:r>
    </w:p>
    <w:p w:rsidR="008221E5" w:rsidRDefault="008221E5" w:rsidP="008221E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15. </w:t>
      </w:r>
      <w:r w:rsidRPr="007517A1">
        <w:rPr>
          <w:sz w:val="24"/>
          <w:szCs w:val="24"/>
        </w:rPr>
        <w:t>Условия для реализации двигательной активности детей.</w:t>
      </w:r>
    </w:p>
    <w:p w:rsidR="008221E5" w:rsidRPr="007517A1" w:rsidRDefault="008221E5" w:rsidP="008221E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8221E5">
        <w:rPr>
          <w:sz w:val="24"/>
          <w:szCs w:val="24"/>
        </w:rPr>
        <w:t>Закономерности физического развития ребенка. Отклонения в физическом здор</w:t>
      </w:r>
      <w:r w:rsidRPr="008221E5">
        <w:rPr>
          <w:sz w:val="24"/>
          <w:szCs w:val="24"/>
        </w:rPr>
        <w:t>о</w:t>
      </w:r>
      <w:r w:rsidRPr="008221E5">
        <w:rPr>
          <w:sz w:val="24"/>
          <w:szCs w:val="24"/>
        </w:rPr>
        <w:t>вье под влиянием различных социальных факторов. Диагностика физического здоровья ребенка. Проблема ограниченного пространства и гиподинамии в развитии ребенка. Пр</w:t>
      </w:r>
      <w:r w:rsidRPr="008221E5">
        <w:rPr>
          <w:sz w:val="24"/>
          <w:szCs w:val="24"/>
        </w:rPr>
        <w:t>о</w:t>
      </w:r>
      <w:r w:rsidRPr="008221E5">
        <w:rPr>
          <w:sz w:val="24"/>
          <w:szCs w:val="24"/>
        </w:rPr>
        <w:t>блема адаптации детей к учебным нагрузкам.</w:t>
      </w: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Default="00947D20" w:rsidP="00947D2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16. </w:t>
      </w:r>
      <w:r w:rsidRPr="007517A1">
        <w:rPr>
          <w:sz w:val="24"/>
          <w:szCs w:val="24"/>
        </w:rPr>
        <w:t>Актуальные проблемы школьного питания. Реформирование системы школьного питания в России.</w:t>
      </w:r>
    </w:p>
    <w:p w:rsidR="006F2185" w:rsidRPr="007517A1" w:rsidRDefault="006F2185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Правила школьного питания. Нормы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. Продукты, рекомендуемые для школьного питания. Беседы о питании.</w:t>
      </w: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17. </w:t>
      </w:r>
      <w:r w:rsidRPr="007517A1">
        <w:rPr>
          <w:sz w:val="24"/>
          <w:szCs w:val="24"/>
        </w:rPr>
        <w:t>Оценка последствий для здоровья пагубных привычек. Профилактика пагубных пристрастий и зависимостей в образовательных учреждениях.</w:t>
      </w:r>
    </w:p>
    <w:p w:rsidR="00947D20" w:rsidRPr="007517A1" w:rsidRDefault="00947D20" w:rsidP="00947D2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7517A1">
        <w:rPr>
          <w:color w:val="000000"/>
          <w:sz w:val="24"/>
          <w:szCs w:val="24"/>
        </w:rPr>
        <w:t xml:space="preserve">Тема 18. </w:t>
      </w:r>
      <w:r w:rsidRPr="007517A1">
        <w:rPr>
          <w:sz w:val="24"/>
          <w:szCs w:val="24"/>
        </w:rPr>
        <w:t>Технологии взаимодействия учреждений образования, культуры, спорта и род</w:t>
      </w:r>
      <w:r w:rsidRPr="007517A1">
        <w:rPr>
          <w:sz w:val="24"/>
          <w:szCs w:val="24"/>
        </w:rPr>
        <w:t>и</w:t>
      </w:r>
      <w:r w:rsidRPr="007517A1">
        <w:rPr>
          <w:sz w:val="24"/>
          <w:szCs w:val="24"/>
        </w:rPr>
        <w:t>тельской общественности для решения задач по сохранению и укреплению здоровья детей</w:t>
      </w:r>
    </w:p>
    <w:p w:rsidR="00F803A3" w:rsidRDefault="008221E5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221E5">
        <w:rPr>
          <w:sz w:val="24"/>
          <w:szCs w:val="24"/>
        </w:rPr>
        <w:t>Технологии сбережения физического здоровья детей на разных возрастных этапах. Роль семьи, образовательных учреждений в сохранении и укреплении физического здор</w:t>
      </w:r>
      <w:r w:rsidRPr="008221E5">
        <w:rPr>
          <w:sz w:val="24"/>
          <w:szCs w:val="24"/>
        </w:rPr>
        <w:t>о</w:t>
      </w:r>
      <w:r w:rsidRPr="008221E5">
        <w:rPr>
          <w:sz w:val="24"/>
          <w:szCs w:val="24"/>
        </w:rPr>
        <w:t>вья детей.</w:t>
      </w:r>
    </w:p>
    <w:p w:rsidR="00B67169" w:rsidRPr="008221E5" w:rsidRDefault="00B67169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041B1C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</w:t>
      </w:r>
      <w:r w:rsidRPr="00041B1C">
        <w:rPr>
          <w:b/>
          <w:sz w:val="24"/>
          <w:szCs w:val="24"/>
        </w:rPr>
        <w:t>дисциплине</w:t>
      </w:r>
    </w:p>
    <w:p w:rsidR="003A57B5" w:rsidRPr="00041B1C" w:rsidRDefault="003A57B5" w:rsidP="00DF4618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41B1C">
        <w:rPr>
          <w:rFonts w:ascii="Times New Roman" w:hAnsi="Times New Roman"/>
          <w:sz w:val="24"/>
          <w:szCs w:val="24"/>
        </w:rPr>
        <w:t xml:space="preserve">Методические указания  для обучающихся по освоению дисциплины </w:t>
      </w:r>
      <w:r w:rsidR="006A5404">
        <w:rPr>
          <w:rFonts w:ascii="Times New Roman" w:hAnsi="Times New Roman"/>
          <w:sz w:val="24"/>
          <w:szCs w:val="24"/>
        </w:rPr>
        <w:t>«</w:t>
      </w:r>
      <w:proofErr w:type="spellStart"/>
      <w:r w:rsidR="006A5404">
        <w:rPr>
          <w:rFonts w:ascii="Times New Roman" w:hAnsi="Times New Roman"/>
          <w:sz w:val="24"/>
          <w:szCs w:val="24"/>
        </w:rPr>
        <w:t>Здоровье</w:t>
      </w:r>
      <w:r w:rsidR="006A5404">
        <w:rPr>
          <w:rFonts w:ascii="Times New Roman" w:hAnsi="Times New Roman"/>
          <w:sz w:val="24"/>
          <w:szCs w:val="24"/>
        </w:rPr>
        <w:t>с</w:t>
      </w:r>
      <w:r w:rsidR="006A5404">
        <w:rPr>
          <w:rFonts w:ascii="Times New Roman" w:hAnsi="Times New Roman"/>
          <w:sz w:val="24"/>
          <w:szCs w:val="24"/>
        </w:rPr>
        <w:t>берегающие</w:t>
      </w:r>
      <w:proofErr w:type="spellEnd"/>
      <w:r w:rsidR="006A5404">
        <w:rPr>
          <w:rFonts w:ascii="Times New Roman" w:hAnsi="Times New Roman"/>
          <w:sz w:val="24"/>
          <w:szCs w:val="24"/>
        </w:rPr>
        <w:t xml:space="preserve"> технологии в начальной школе»</w:t>
      </w:r>
      <w:r w:rsidRPr="00041B1C">
        <w:rPr>
          <w:rFonts w:ascii="Times New Roman" w:hAnsi="Times New Roman"/>
          <w:sz w:val="24"/>
          <w:szCs w:val="24"/>
        </w:rPr>
        <w:t>/</w:t>
      </w:r>
      <w:r w:rsidR="00B67169">
        <w:rPr>
          <w:rFonts w:ascii="Times New Roman" w:hAnsi="Times New Roman"/>
          <w:sz w:val="24"/>
          <w:szCs w:val="24"/>
        </w:rPr>
        <w:t>Т.С. Котлярова</w:t>
      </w:r>
      <w:r w:rsidR="00920199" w:rsidRPr="00041B1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920199" w:rsidRPr="00041B1C">
        <w:rPr>
          <w:rFonts w:ascii="Times New Roman" w:hAnsi="Times New Roman"/>
          <w:sz w:val="24"/>
          <w:szCs w:val="24"/>
        </w:rPr>
        <w:t>Ом</w:t>
      </w:r>
      <w:proofErr w:type="gramEnd"/>
      <w:r w:rsidR="00920199" w:rsidRPr="00041B1C">
        <w:rPr>
          <w:rFonts w:ascii="Times New Roman" w:hAnsi="Times New Roman"/>
          <w:sz w:val="24"/>
          <w:szCs w:val="24"/>
        </w:rPr>
        <w:t xml:space="preserve">ск: </w:t>
      </w:r>
      <w:r w:rsidRPr="00041B1C">
        <w:rPr>
          <w:rFonts w:ascii="Times New Roman" w:hAnsi="Times New Roman"/>
          <w:sz w:val="24"/>
          <w:szCs w:val="24"/>
        </w:rPr>
        <w:t>Изд-во О</w:t>
      </w:r>
      <w:r w:rsidRPr="00041B1C">
        <w:rPr>
          <w:rFonts w:ascii="Times New Roman" w:hAnsi="Times New Roman"/>
          <w:sz w:val="24"/>
          <w:szCs w:val="24"/>
        </w:rPr>
        <w:t>м</w:t>
      </w:r>
      <w:r w:rsidRPr="00041B1C">
        <w:rPr>
          <w:rFonts w:ascii="Times New Roman" w:hAnsi="Times New Roman"/>
          <w:sz w:val="24"/>
          <w:szCs w:val="24"/>
        </w:rPr>
        <w:t>ской гуманитарной академии, 20</w:t>
      </w:r>
      <w:r w:rsidR="006C53BA">
        <w:rPr>
          <w:rFonts w:ascii="Times New Roman" w:hAnsi="Times New Roman"/>
          <w:sz w:val="24"/>
          <w:szCs w:val="24"/>
        </w:rPr>
        <w:t>2</w:t>
      </w:r>
      <w:r w:rsidR="004D4637">
        <w:rPr>
          <w:rFonts w:ascii="Times New Roman" w:hAnsi="Times New Roman"/>
          <w:sz w:val="24"/>
          <w:szCs w:val="24"/>
        </w:rPr>
        <w:t>2</w:t>
      </w:r>
      <w:r w:rsidR="00041B1C" w:rsidRPr="00041B1C">
        <w:rPr>
          <w:rFonts w:ascii="Times New Roman" w:hAnsi="Times New Roman"/>
          <w:sz w:val="24"/>
          <w:szCs w:val="24"/>
        </w:rPr>
        <w:t xml:space="preserve">. </w:t>
      </w:r>
    </w:p>
    <w:p w:rsidR="002257F4" w:rsidRPr="00B27A0F" w:rsidRDefault="002257F4" w:rsidP="00DF4618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7A0F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B27A0F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B27A0F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B27A0F">
        <w:rPr>
          <w:rFonts w:ascii="Times New Roman" w:hAnsi="Times New Roman"/>
          <w:sz w:val="24"/>
          <w:szCs w:val="24"/>
        </w:rPr>
        <w:t>е</w:t>
      </w:r>
      <w:r w:rsidRPr="00B27A0F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B27A0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27A0F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B27A0F">
        <w:rPr>
          <w:rFonts w:ascii="Times New Roman" w:hAnsi="Times New Roman"/>
          <w:sz w:val="24"/>
          <w:szCs w:val="24"/>
        </w:rPr>
        <w:t>а</w:t>
      </w:r>
      <w:r w:rsidRPr="00B27A0F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B27A0F">
        <w:rPr>
          <w:rFonts w:ascii="Times New Roman" w:hAnsi="Times New Roman"/>
          <w:sz w:val="24"/>
          <w:szCs w:val="24"/>
        </w:rPr>
        <w:t>ОмГА</w:t>
      </w:r>
      <w:proofErr w:type="spellEnd"/>
      <w:r w:rsidRPr="00B27A0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257F4" w:rsidRPr="00B27A0F" w:rsidRDefault="002257F4" w:rsidP="00DF4618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7A0F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B27A0F">
        <w:rPr>
          <w:rFonts w:ascii="Times New Roman" w:hAnsi="Times New Roman"/>
          <w:sz w:val="24"/>
          <w:szCs w:val="24"/>
        </w:rPr>
        <w:t>ОмГА</w:t>
      </w:r>
      <w:proofErr w:type="spellEnd"/>
      <w:r w:rsidRPr="00B27A0F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B27A0F">
        <w:rPr>
          <w:rFonts w:ascii="Times New Roman" w:hAnsi="Times New Roman"/>
          <w:sz w:val="24"/>
          <w:szCs w:val="24"/>
        </w:rPr>
        <w:t>н</w:t>
      </w:r>
      <w:r w:rsidRPr="00B27A0F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FD6763" w:rsidRPr="00B27A0F" w:rsidRDefault="002257F4" w:rsidP="00DF4618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7A0F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B27A0F">
        <w:rPr>
          <w:rFonts w:ascii="Times New Roman" w:hAnsi="Times New Roman"/>
          <w:sz w:val="24"/>
          <w:szCs w:val="24"/>
        </w:rPr>
        <w:t>о</w:t>
      </w:r>
      <w:r w:rsidRPr="00B27A0F">
        <w:rPr>
          <w:rFonts w:ascii="Times New Roman" w:hAnsi="Times New Roman"/>
          <w:sz w:val="24"/>
          <w:szCs w:val="24"/>
        </w:rPr>
        <w:t xml:space="preserve">ренном обучении, студентов, осваивающих </w:t>
      </w:r>
      <w:proofErr w:type="gramStart"/>
      <w:r w:rsidRPr="00B27A0F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B27A0F">
        <w:rPr>
          <w:rFonts w:ascii="Times New Roman" w:hAnsi="Times New Roman"/>
          <w:sz w:val="24"/>
          <w:szCs w:val="24"/>
        </w:rPr>
        <w:t xml:space="preserve"> образов</w:t>
      </w:r>
      <w:r w:rsidRPr="00B27A0F">
        <w:rPr>
          <w:rFonts w:ascii="Times New Roman" w:hAnsi="Times New Roman"/>
          <w:sz w:val="24"/>
          <w:szCs w:val="24"/>
        </w:rPr>
        <w:t>а</w:t>
      </w:r>
      <w:r w:rsidRPr="00B27A0F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B27A0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27A0F">
        <w:rPr>
          <w:rFonts w:ascii="Times New Roman" w:hAnsi="Times New Roman"/>
          <w:sz w:val="24"/>
          <w:szCs w:val="24"/>
        </w:rPr>
        <w:t>, магистрат</w:t>
      </w:r>
      <w:r w:rsidRPr="00B27A0F">
        <w:rPr>
          <w:rFonts w:ascii="Times New Roman" w:hAnsi="Times New Roman"/>
          <w:sz w:val="24"/>
          <w:szCs w:val="24"/>
        </w:rPr>
        <w:t>у</w:t>
      </w:r>
      <w:r w:rsidRPr="00B27A0F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B27A0F">
        <w:rPr>
          <w:rFonts w:ascii="Times New Roman" w:hAnsi="Times New Roman"/>
          <w:sz w:val="24"/>
          <w:szCs w:val="24"/>
        </w:rPr>
        <w:t>ОмГА</w:t>
      </w:r>
      <w:proofErr w:type="spellEnd"/>
      <w:r w:rsidRPr="00B27A0F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B27A0F">
        <w:rPr>
          <w:rFonts w:ascii="Times New Roman" w:hAnsi="Times New Roman"/>
          <w:sz w:val="24"/>
          <w:szCs w:val="24"/>
        </w:rPr>
        <w:t>р</w:t>
      </w:r>
      <w:r w:rsidRPr="00B27A0F">
        <w:rPr>
          <w:rFonts w:ascii="Times New Roman" w:hAnsi="Times New Roman"/>
          <w:sz w:val="24"/>
          <w:szCs w:val="24"/>
        </w:rPr>
        <w:t>жденное приказом ректора от 28.08.2017 №37.</w:t>
      </w:r>
    </w:p>
    <w:p w:rsidR="007865CB" w:rsidRPr="00041B1C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041B1C" w:rsidRDefault="00021124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041B1C">
        <w:rPr>
          <w:b/>
          <w:color w:val="000000"/>
          <w:sz w:val="24"/>
          <w:szCs w:val="24"/>
        </w:rPr>
        <w:t>.</w:t>
      </w:r>
      <w:r w:rsidR="00785842" w:rsidRPr="00041B1C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Default="00705814" w:rsidP="00041B1C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color w:val="000000"/>
          <w:sz w:val="24"/>
          <w:szCs w:val="24"/>
        </w:rPr>
      </w:pPr>
      <w:proofErr w:type="gramStart"/>
      <w:r w:rsidRPr="00041B1C">
        <w:rPr>
          <w:b/>
          <w:bCs/>
          <w:i/>
          <w:color w:val="000000"/>
          <w:sz w:val="24"/>
          <w:szCs w:val="24"/>
        </w:rPr>
        <w:t>Основная</w:t>
      </w:r>
      <w:r w:rsidR="00705FB5" w:rsidRPr="00041B1C">
        <w:rPr>
          <w:b/>
          <w:bCs/>
          <w:i/>
          <w:color w:val="000000"/>
          <w:sz w:val="24"/>
          <w:szCs w:val="24"/>
        </w:rPr>
        <w:t>:</w:t>
      </w:r>
      <w:proofErr w:type="gramEnd"/>
    </w:p>
    <w:p w:rsidR="00021124" w:rsidRDefault="00B67169" w:rsidP="00021124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B67169">
        <w:rPr>
          <w:sz w:val="24"/>
          <w:szCs w:val="24"/>
        </w:rPr>
        <w:t xml:space="preserve">Петряков, П. А. </w:t>
      </w:r>
      <w:proofErr w:type="spellStart"/>
      <w:r w:rsidRPr="00B67169">
        <w:rPr>
          <w:sz w:val="24"/>
          <w:szCs w:val="24"/>
        </w:rPr>
        <w:t>Здоровьесберегающие</w:t>
      </w:r>
      <w:proofErr w:type="spellEnd"/>
      <w:r w:rsidRPr="00B67169">
        <w:rPr>
          <w:sz w:val="24"/>
          <w:szCs w:val="24"/>
        </w:rPr>
        <w:t xml:space="preserve"> технологии в начальной школе</w:t>
      </w:r>
      <w:proofErr w:type="gramStart"/>
      <w:r w:rsidRPr="00B67169">
        <w:rPr>
          <w:sz w:val="24"/>
          <w:szCs w:val="24"/>
        </w:rPr>
        <w:t xml:space="preserve"> :</w:t>
      </w:r>
      <w:proofErr w:type="gramEnd"/>
      <w:r w:rsidRPr="00B67169">
        <w:rPr>
          <w:sz w:val="24"/>
          <w:szCs w:val="24"/>
        </w:rPr>
        <w:t xml:space="preserve"> учебное пособие для академического </w:t>
      </w:r>
      <w:proofErr w:type="spellStart"/>
      <w:r w:rsidRPr="00B67169">
        <w:rPr>
          <w:sz w:val="24"/>
          <w:szCs w:val="24"/>
        </w:rPr>
        <w:t>бакалавриата</w:t>
      </w:r>
      <w:proofErr w:type="spellEnd"/>
      <w:r w:rsidRPr="00B67169">
        <w:rPr>
          <w:sz w:val="24"/>
          <w:szCs w:val="24"/>
        </w:rPr>
        <w:t xml:space="preserve"> / П. А. Петряков, М. Е. Шувалова. — 2-е изд., </w:t>
      </w:r>
      <w:proofErr w:type="spellStart"/>
      <w:r w:rsidRPr="00B67169">
        <w:rPr>
          <w:sz w:val="24"/>
          <w:szCs w:val="24"/>
        </w:rPr>
        <w:t>испр</w:t>
      </w:r>
      <w:proofErr w:type="spellEnd"/>
      <w:r w:rsidRPr="00B67169">
        <w:rPr>
          <w:sz w:val="24"/>
          <w:szCs w:val="24"/>
        </w:rPr>
        <w:t xml:space="preserve">. и доп. — М. : Издательство </w:t>
      </w:r>
      <w:proofErr w:type="spellStart"/>
      <w:r w:rsidRPr="00B67169">
        <w:rPr>
          <w:sz w:val="24"/>
          <w:szCs w:val="24"/>
        </w:rPr>
        <w:t>Юрайт</w:t>
      </w:r>
      <w:proofErr w:type="spellEnd"/>
      <w:r w:rsidRPr="00B67169">
        <w:rPr>
          <w:sz w:val="24"/>
          <w:szCs w:val="24"/>
        </w:rPr>
        <w:t xml:space="preserve">, 2018. — 197 с. — (Серия : </w:t>
      </w:r>
      <w:proofErr w:type="gramStart"/>
      <w:r w:rsidRPr="00B67169">
        <w:rPr>
          <w:sz w:val="24"/>
          <w:szCs w:val="24"/>
        </w:rPr>
        <w:t>Униве</w:t>
      </w:r>
      <w:r w:rsidRPr="00B67169">
        <w:rPr>
          <w:sz w:val="24"/>
          <w:szCs w:val="24"/>
        </w:rPr>
        <w:t>р</w:t>
      </w:r>
      <w:r w:rsidRPr="00B67169">
        <w:rPr>
          <w:sz w:val="24"/>
          <w:szCs w:val="24"/>
        </w:rPr>
        <w:t>ситеты России).</w:t>
      </w:r>
      <w:proofErr w:type="gramEnd"/>
      <w:r w:rsidRPr="00B67169">
        <w:rPr>
          <w:sz w:val="24"/>
          <w:szCs w:val="24"/>
        </w:rPr>
        <w:t xml:space="preserve"> — ISBN 978-5-534-07603-5. — Режим доступа</w:t>
      </w:r>
      <w:proofErr w:type="gramStart"/>
      <w:r w:rsidRPr="00B67169">
        <w:rPr>
          <w:sz w:val="24"/>
          <w:szCs w:val="24"/>
        </w:rPr>
        <w:t xml:space="preserve"> :</w:t>
      </w:r>
      <w:proofErr w:type="spellStart"/>
      <w:proofErr w:type="gramEnd"/>
      <w:r w:rsidR="00090219">
        <w:fldChar w:fldCharType="begin"/>
      </w:r>
      <w:r w:rsidR="00090219">
        <w:instrText>HYPERLINK "http://www.biblio-online.ru/book/D00AB5E9-465A-4E2F-BA17-C73291E44256"</w:instrText>
      </w:r>
      <w:r w:rsidR="00090219">
        <w:fldChar w:fldCharType="separate"/>
      </w:r>
      <w:r w:rsidRPr="008411E0">
        <w:rPr>
          <w:rStyle w:val="a7"/>
          <w:sz w:val="24"/>
          <w:szCs w:val="24"/>
        </w:rPr>
        <w:t>www.biblio-online.ru</w:t>
      </w:r>
      <w:proofErr w:type="spellEnd"/>
      <w:r w:rsidRPr="008411E0">
        <w:rPr>
          <w:rStyle w:val="a7"/>
          <w:sz w:val="24"/>
          <w:szCs w:val="24"/>
        </w:rPr>
        <w:t>/</w:t>
      </w:r>
      <w:proofErr w:type="spellStart"/>
      <w:r w:rsidRPr="008411E0">
        <w:rPr>
          <w:rStyle w:val="a7"/>
          <w:sz w:val="24"/>
          <w:szCs w:val="24"/>
        </w:rPr>
        <w:t>book</w:t>
      </w:r>
      <w:proofErr w:type="spellEnd"/>
      <w:r w:rsidRPr="008411E0">
        <w:rPr>
          <w:rStyle w:val="a7"/>
          <w:sz w:val="24"/>
          <w:szCs w:val="24"/>
        </w:rPr>
        <w:t>/D00AB5E9-465A-4E2F-BA17-C73291E44256</w:t>
      </w:r>
      <w:r w:rsidR="00090219">
        <w:fldChar w:fldCharType="end"/>
      </w:r>
      <w:r w:rsidRPr="00B67169">
        <w:rPr>
          <w:sz w:val="24"/>
          <w:szCs w:val="24"/>
        </w:rPr>
        <w:t>.</w:t>
      </w:r>
    </w:p>
    <w:p w:rsidR="00213563" w:rsidRPr="00021124" w:rsidRDefault="00021124" w:rsidP="00021124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021124">
        <w:rPr>
          <w:iCs/>
          <w:sz w:val="24"/>
          <w:szCs w:val="24"/>
        </w:rPr>
        <w:t xml:space="preserve">Тихомирова, Л. Ф. </w:t>
      </w:r>
      <w:proofErr w:type="spellStart"/>
      <w:r w:rsidRPr="00021124">
        <w:rPr>
          <w:iCs/>
          <w:sz w:val="24"/>
          <w:szCs w:val="24"/>
        </w:rPr>
        <w:t>Здоровьесберегающая</w:t>
      </w:r>
      <w:proofErr w:type="spellEnd"/>
      <w:r w:rsidRPr="00021124">
        <w:rPr>
          <w:iCs/>
          <w:sz w:val="24"/>
          <w:szCs w:val="24"/>
        </w:rPr>
        <w:t xml:space="preserve"> педагогика</w:t>
      </w:r>
      <w:proofErr w:type="gramStart"/>
      <w:r w:rsidRPr="00021124">
        <w:rPr>
          <w:iCs/>
          <w:sz w:val="24"/>
          <w:szCs w:val="24"/>
        </w:rPr>
        <w:t xml:space="preserve"> :</w:t>
      </w:r>
      <w:proofErr w:type="gramEnd"/>
      <w:r w:rsidRPr="00021124">
        <w:rPr>
          <w:iCs/>
          <w:sz w:val="24"/>
          <w:szCs w:val="24"/>
        </w:rPr>
        <w:t xml:space="preserve"> учебник для академического </w:t>
      </w:r>
      <w:proofErr w:type="spellStart"/>
      <w:r w:rsidRPr="00021124">
        <w:rPr>
          <w:iCs/>
          <w:sz w:val="24"/>
          <w:szCs w:val="24"/>
        </w:rPr>
        <w:t>бакалавриата</w:t>
      </w:r>
      <w:proofErr w:type="spellEnd"/>
      <w:r w:rsidRPr="00021124">
        <w:rPr>
          <w:iCs/>
          <w:sz w:val="24"/>
          <w:szCs w:val="24"/>
        </w:rPr>
        <w:t xml:space="preserve"> / Л. Ф. Тихомирова, Т. В. Макеева. — М.</w:t>
      </w:r>
      <w:proofErr w:type="gramStart"/>
      <w:r w:rsidRPr="00021124">
        <w:rPr>
          <w:iCs/>
          <w:sz w:val="24"/>
          <w:szCs w:val="24"/>
        </w:rPr>
        <w:t xml:space="preserve"> :</w:t>
      </w:r>
      <w:proofErr w:type="gramEnd"/>
      <w:r w:rsidRPr="00021124">
        <w:rPr>
          <w:iCs/>
          <w:sz w:val="24"/>
          <w:szCs w:val="24"/>
        </w:rPr>
        <w:t xml:space="preserve"> Издательство </w:t>
      </w:r>
      <w:proofErr w:type="spellStart"/>
      <w:r w:rsidRPr="00021124">
        <w:rPr>
          <w:iCs/>
          <w:sz w:val="24"/>
          <w:szCs w:val="24"/>
        </w:rPr>
        <w:t>Юрайт</w:t>
      </w:r>
      <w:proofErr w:type="spellEnd"/>
      <w:r w:rsidRPr="00021124">
        <w:rPr>
          <w:iCs/>
          <w:sz w:val="24"/>
          <w:szCs w:val="24"/>
        </w:rPr>
        <w:t xml:space="preserve">, 2018. — 251 с. — (Серия : </w:t>
      </w:r>
      <w:proofErr w:type="gramStart"/>
      <w:r w:rsidRPr="00021124">
        <w:rPr>
          <w:iCs/>
          <w:sz w:val="24"/>
          <w:szCs w:val="24"/>
        </w:rPr>
        <w:t>Образовательный процесс).</w:t>
      </w:r>
      <w:proofErr w:type="gramEnd"/>
      <w:r w:rsidRPr="00021124">
        <w:rPr>
          <w:iCs/>
          <w:sz w:val="24"/>
          <w:szCs w:val="24"/>
        </w:rPr>
        <w:t xml:space="preserve"> — ISBN 978-5-534-06930-3. — Режим доступа</w:t>
      </w:r>
      <w:proofErr w:type="gramStart"/>
      <w:r w:rsidRPr="00021124">
        <w:rPr>
          <w:iCs/>
          <w:sz w:val="24"/>
          <w:szCs w:val="24"/>
        </w:rPr>
        <w:t xml:space="preserve"> :</w:t>
      </w:r>
      <w:proofErr w:type="gramEnd"/>
      <w:r w:rsidRPr="00021124">
        <w:rPr>
          <w:iCs/>
          <w:sz w:val="24"/>
          <w:szCs w:val="24"/>
        </w:rPr>
        <w:t xml:space="preserve"> </w:t>
      </w:r>
      <w:hyperlink r:id="rId7" w:history="1">
        <w:r w:rsidR="00412907">
          <w:rPr>
            <w:rStyle w:val="a7"/>
            <w:iCs/>
            <w:sz w:val="24"/>
            <w:szCs w:val="24"/>
          </w:rPr>
          <w:t>www.biblio-online.ru/book/E5BD91C2-180B-4D73-AE31-F74B81F6A605.</w:t>
        </w:r>
      </w:hyperlink>
    </w:p>
    <w:p w:rsidR="00213563" w:rsidRDefault="00213563" w:rsidP="00041B1C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color w:val="000000"/>
          <w:sz w:val="24"/>
          <w:szCs w:val="24"/>
        </w:rPr>
      </w:pPr>
      <w:proofErr w:type="gramStart"/>
      <w:r>
        <w:rPr>
          <w:b/>
          <w:bCs/>
          <w:i/>
          <w:color w:val="000000"/>
          <w:sz w:val="24"/>
          <w:szCs w:val="24"/>
        </w:rPr>
        <w:t>Дополнительная:</w:t>
      </w:r>
      <w:proofErr w:type="gramEnd"/>
    </w:p>
    <w:p w:rsidR="00213563" w:rsidRPr="00021124" w:rsidRDefault="00B67169" w:rsidP="00B67169">
      <w:pPr>
        <w:widowControl/>
        <w:numPr>
          <w:ilvl w:val="0"/>
          <w:numId w:val="16"/>
        </w:numPr>
        <w:tabs>
          <w:tab w:val="left" w:pos="406"/>
        </w:tabs>
        <w:autoSpaceDE/>
        <w:autoSpaceDN/>
        <w:adjustRightInd/>
        <w:rPr>
          <w:rFonts w:ascii="Roboto" w:hAnsi="Roboto" w:cs="Arial"/>
          <w:color w:val="000000"/>
          <w:sz w:val="24"/>
          <w:szCs w:val="24"/>
        </w:rPr>
      </w:pPr>
      <w:proofErr w:type="spellStart"/>
      <w:r w:rsidRPr="00021124">
        <w:rPr>
          <w:rFonts w:ascii="Roboto" w:hAnsi="Roboto" w:cs="Arial"/>
          <w:color w:val="000000"/>
          <w:sz w:val="24"/>
          <w:szCs w:val="24"/>
        </w:rPr>
        <w:t>Цибульникова</w:t>
      </w:r>
      <w:proofErr w:type="spellEnd"/>
      <w:r w:rsidRPr="00021124">
        <w:rPr>
          <w:rFonts w:ascii="Roboto" w:hAnsi="Roboto" w:cs="Arial"/>
          <w:color w:val="000000"/>
          <w:sz w:val="24"/>
          <w:szCs w:val="24"/>
        </w:rPr>
        <w:t xml:space="preserve"> В.Е. Педагогические технологии. </w:t>
      </w:r>
      <w:proofErr w:type="spellStart"/>
      <w:r w:rsidRPr="00021124">
        <w:rPr>
          <w:rFonts w:ascii="Roboto" w:hAnsi="Roboto" w:cs="Arial"/>
          <w:color w:val="000000"/>
          <w:sz w:val="24"/>
          <w:szCs w:val="24"/>
        </w:rPr>
        <w:t>Здоровьесберегающие</w:t>
      </w:r>
      <w:proofErr w:type="spellEnd"/>
      <w:r w:rsidRPr="00021124">
        <w:rPr>
          <w:rFonts w:ascii="Roboto" w:hAnsi="Roboto" w:cs="Arial"/>
          <w:color w:val="000000"/>
          <w:sz w:val="24"/>
          <w:szCs w:val="24"/>
        </w:rPr>
        <w:t xml:space="preserve"> техн</w:t>
      </w:r>
      <w:r w:rsidRPr="00021124">
        <w:rPr>
          <w:rFonts w:ascii="Roboto" w:hAnsi="Roboto" w:cs="Arial"/>
          <w:color w:val="000000"/>
          <w:sz w:val="24"/>
          <w:szCs w:val="24"/>
        </w:rPr>
        <w:t>о</w:t>
      </w:r>
      <w:r w:rsidRPr="00021124">
        <w:rPr>
          <w:rFonts w:ascii="Roboto" w:hAnsi="Roboto" w:cs="Arial"/>
          <w:color w:val="000000"/>
          <w:sz w:val="24"/>
          <w:szCs w:val="24"/>
        </w:rPr>
        <w:t>логии в общем образовании [Электронный ресурс]</w:t>
      </w:r>
      <w:proofErr w:type="gramStart"/>
      <w:r w:rsidRPr="00021124">
        <w:rPr>
          <w:rFonts w:ascii="Roboto" w:hAnsi="Roboto" w:cs="Arial"/>
          <w:color w:val="000000"/>
          <w:sz w:val="24"/>
          <w:szCs w:val="24"/>
        </w:rPr>
        <w:t xml:space="preserve"> :</w:t>
      </w:r>
      <w:proofErr w:type="gramEnd"/>
      <w:r w:rsidRPr="00021124">
        <w:rPr>
          <w:rFonts w:ascii="Roboto" w:hAnsi="Roboto" w:cs="Arial"/>
          <w:color w:val="000000"/>
          <w:sz w:val="24"/>
          <w:szCs w:val="24"/>
        </w:rPr>
        <w:t xml:space="preserve"> учебное пособие (с пра</w:t>
      </w:r>
      <w:r w:rsidRPr="00021124">
        <w:rPr>
          <w:rFonts w:ascii="Roboto" w:hAnsi="Roboto" w:cs="Arial"/>
          <w:color w:val="000000"/>
          <w:sz w:val="24"/>
          <w:szCs w:val="24"/>
        </w:rPr>
        <w:t>к</w:t>
      </w:r>
      <w:r w:rsidRPr="00021124">
        <w:rPr>
          <w:rFonts w:ascii="Roboto" w:hAnsi="Roboto" w:cs="Arial"/>
          <w:color w:val="000000"/>
          <w:sz w:val="24"/>
          <w:szCs w:val="24"/>
        </w:rPr>
        <w:t xml:space="preserve">тикумом) для студентов педагогических вузов / В.Е. </w:t>
      </w:r>
      <w:proofErr w:type="spellStart"/>
      <w:r w:rsidRPr="00021124">
        <w:rPr>
          <w:rFonts w:ascii="Roboto" w:hAnsi="Roboto" w:cs="Arial"/>
          <w:color w:val="000000"/>
          <w:sz w:val="24"/>
          <w:szCs w:val="24"/>
        </w:rPr>
        <w:t>Цибульникова</w:t>
      </w:r>
      <w:proofErr w:type="spellEnd"/>
      <w:r w:rsidRPr="00021124">
        <w:rPr>
          <w:rFonts w:ascii="Roboto" w:hAnsi="Roboto" w:cs="Arial"/>
          <w:color w:val="000000"/>
          <w:sz w:val="24"/>
          <w:szCs w:val="24"/>
        </w:rPr>
        <w:t xml:space="preserve">, Е.А. </w:t>
      </w:r>
      <w:proofErr w:type="spellStart"/>
      <w:r w:rsidRPr="00021124">
        <w:rPr>
          <w:rFonts w:ascii="Roboto" w:hAnsi="Roboto" w:cs="Arial"/>
          <w:color w:val="000000"/>
          <w:sz w:val="24"/>
          <w:szCs w:val="24"/>
        </w:rPr>
        <w:t>Л</w:t>
      </w:r>
      <w:r w:rsidRPr="00021124">
        <w:rPr>
          <w:rFonts w:ascii="Roboto" w:hAnsi="Roboto" w:cs="Arial"/>
          <w:color w:val="000000"/>
          <w:sz w:val="24"/>
          <w:szCs w:val="24"/>
        </w:rPr>
        <w:t>е</w:t>
      </w:r>
      <w:r w:rsidRPr="00021124">
        <w:rPr>
          <w:rFonts w:ascii="Roboto" w:hAnsi="Roboto" w:cs="Arial"/>
          <w:color w:val="000000"/>
          <w:sz w:val="24"/>
          <w:szCs w:val="24"/>
        </w:rPr>
        <w:t>ванова</w:t>
      </w:r>
      <w:proofErr w:type="spellEnd"/>
      <w:r w:rsidRPr="00021124">
        <w:rPr>
          <w:rFonts w:ascii="Roboto" w:hAnsi="Roboto" w:cs="Arial"/>
          <w:color w:val="000000"/>
          <w:sz w:val="24"/>
          <w:szCs w:val="24"/>
        </w:rPr>
        <w:t xml:space="preserve">. — </w:t>
      </w:r>
      <w:proofErr w:type="spellStart"/>
      <w:r w:rsidRPr="00021124">
        <w:rPr>
          <w:rFonts w:ascii="Roboto" w:hAnsi="Roboto" w:cs="Arial"/>
          <w:color w:val="000000"/>
          <w:sz w:val="24"/>
          <w:szCs w:val="24"/>
        </w:rPr>
        <w:t>Электрон</w:t>
      </w:r>
      <w:proofErr w:type="gramStart"/>
      <w:r w:rsidRPr="00021124">
        <w:rPr>
          <w:rFonts w:ascii="Roboto" w:hAnsi="Roboto" w:cs="Arial"/>
          <w:color w:val="000000"/>
          <w:sz w:val="24"/>
          <w:szCs w:val="24"/>
        </w:rPr>
        <w:t>.т</w:t>
      </w:r>
      <w:proofErr w:type="gramEnd"/>
      <w:r w:rsidRPr="00021124">
        <w:rPr>
          <w:rFonts w:ascii="Roboto" w:hAnsi="Roboto" w:cs="Arial"/>
          <w:color w:val="000000"/>
          <w:sz w:val="24"/>
          <w:szCs w:val="24"/>
        </w:rPr>
        <w:t>екстовые</w:t>
      </w:r>
      <w:proofErr w:type="spellEnd"/>
      <w:r w:rsidRPr="00021124">
        <w:rPr>
          <w:rFonts w:ascii="Roboto" w:hAnsi="Roboto" w:cs="Arial"/>
          <w:color w:val="000000"/>
          <w:sz w:val="24"/>
          <w:szCs w:val="24"/>
        </w:rPr>
        <w:t xml:space="preserve"> данные. — М.</w:t>
      </w:r>
      <w:proofErr w:type="gramStart"/>
      <w:r w:rsidRPr="00021124">
        <w:rPr>
          <w:rFonts w:ascii="Roboto" w:hAnsi="Roboto" w:cs="Arial"/>
          <w:color w:val="000000"/>
          <w:sz w:val="24"/>
          <w:szCs w:val="24"/>
        </w:rPr>
        <w:t xml:space="preserve"> :</w:t>
      </w:r>
      <w:proofErr w:type="gramEnd"/>
      <w:r w:rsidRPr="00021124">
        <w:rPr>
          <w:rFonts w:ascii="Roboto" w:hAnsi="Roboto" w:cs="Arial"/>
          <w:color w:val="000000"/>
          <w:sz w:val="24"/>
          <w:szCs w:val="24"/>
        </w:rPr>
        <w:t xml:space="preserve"> Московский педагогический государственный университет, 2017. — 148 </w:t>
      </w:r>
      <w:proofErr w:type="spellStart"/>
      <w:r w:rsidRPr="00021124">
        <w:rPr>
          <w:rFonts w:ascii="Roboto" w:hAnsi="Roboto" w:cs="Arial"/>
          <w:color w:val="000000"/>
          <w:sz w:val="24"/>
          <w:szCs w:val="24"/>
        </w:rPr>
        <w:t>c</w:t>
      </w:r>
      <w:proofErr w:type="spellEnd"/>
      <w:r w:rsidRPr="00021124">
        <w:rPr>
          <w:rFonts w:ascii="Roboto" w:hAnsi="Roboto" w:cs="Arial"/>
          <w:color w:val="000000"/>
          <w:sz w:val="24"/>
          <w:szCs w:val="24"/>
        </w:rPr>
        <w:t xml:space="preserve">. — 978-5-4263-0490-1. — Режим доступа: </w:t>
      </w:r>
      <w:hyperlink r:id="rId8" w:history="1">
        <w:r w:rsidR="00D16880">
          <w:rPr>
            <w:rStyle w:val="a7"/>
            <w:rFonts w:ascii="Roboto" w:hAnsi="Roboto" w:cs="Arial"/>
            <w:sz w:val="24"/>
            <w:szCs w:val="24"/>
          </w:rPr>
          <w:t>http://www.iprbookshop.ru/75815.html</w:t>
        </w:r>
      </w:hyperlink>
    </w:p>
    <w:p w:rsidR="00B67169" w:rsidRDefault="00021124" w:rsidP="00021124">
      <w:pPr>
        <w:widowControl/>
        <w:numPr>
          <w:ilvl w:val="0"/>
          <w:numId w:val="16"/>
        </w:numPr>
        <w:tabs>
          <w:tab w:val="left" w:pos="406"/>
        </w:tabs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proofErr w:type="spellStart"/>
      <w:r w:rsidRPr="00021124">
        <w:rPr>
          <w:bCs/>
          <w:color w:val="000000"/>
          <w:sz w:val="24"/>
          <w:szCs w:val="24"/>
        </w:rPr>
        <w:t>Айзман</w:t>
      </w:r>
      <w:proofErr w:type="spellEnd"/>
      <w:r w:rsidRPr="00021124">
        <w:rPr>
          <w:bCs/>
          <w:color w:val="000000"/>
          <w:sz w:val="24"/>
          <w:szCs w:val="24"/>
        </w:rPr>
        <w:t xml:space="preserve">, Р. И. </w:t>
      </w:r>
      <w:proofErr w:type="spellStart"/>
      <w:r w:rsidRPr="00021124">
        <w:rPr>
          <w:bCs/>
          <w:color w:val="000000"/>
          <w:sz w:val="24"/>
          <w:szCs w:val="24"/>
        </w:rPr>
        <w:t>Здоровьесберегающие</w:t>
      </w:r>
      <w:proofErr w:type="spellEnd"/>
      <w:r w:rsidRPr="00021124">
        <w:rPr>
          <w:bCs/>
          <w:color w:val="000000"/>
          <w:sz w:val="24"/>
          <w:szCs w:val="24"/>
        </w:rPr>
        <w:t xml:space="preserve"> технологии в образовании</w:t>
      </w:r>
      <w:proofErr w:type="gramStart"/>
      <w:r w:rsidRPr="00021124">
        <w:rPr>
          <w:bCs/>
          <w:color w:val="000000"/>
          <w:sz w:val="24"/>
          <w:szCs w:val="24"/>
        </w:rPr>
        <w:t xml:space="preserve"> :</w:t>
      </w:r>
      <w:proofErr w:type="gramEnd"/>
      <w:r w:rsidRPr="00021124">
        <w:rPr>
          <w:bCs/>
          <w:color w:val="000000"/>
          <w:sz w:val="24"/>
          <w:szCs w:val="24"/>
        </w:rPr>
        <w:t xml:space="preserve"> учебное п</w:t>
      </w:r>
      <w:r w:rsidRPr="00021124">
        <w:rPr>
          <w:bCs/>
          <w:color w:val="000000"/>
          <w:sz w:val="24"/>
          <w:szCs w:val="24"/>
        </w:rPr>
        <w:t>о</w:t>
      </w:r>
      <w:r w:rsidRPr="00021124">
        <w:rPr>
          <w:bCs/>
          <w:color w:val="000000"/>
          <w:sz w:val="24"/>
          <w:szCs w:val="24"/>
        </w:rPr>
        <w:t xml:space="preserve">собие для академического </w:t>
      </w:r>
      <w:proofErr w:type="spellStart"/>
      <w:r w:rsidRPr="00021124">
        <w:rPr>
          <w:bCs/>
          <w:color w:val="000000"/>
          <w:sz w:val="24"/>
          <w:szCs w:val="24"/>
        </w:rPr>
        <w:t>бакалавриата</w:t>
      </w:r>
      <w:proofErr w:type="spellEnd"/>
      <w:r w:rsidRPr="00021124">
        <w:rPr>
          <w:bCs/>
          <w:color w:val="000000"/>
          <w:sz w:val="24"/>
          <w:szCs w:val="24"/>
        </w:rPr>
        <w:t xml:space="preserve"> / Р. И. </w:t>
      </w:r>
      <w:proofErr w:type="spellStart"/>
      <w:r w:rsidRPr="00021124">
        <w:rPr>
          <w:bCs/>
          <w:color w:val="000000"/>
          <w:sz w:val="24"/>
          <w:szCs w:val="24"/>
        </w:rPr>
        <w:t>Айзман</w:t>
      </w:r>
      <w:proofErr w:type="spellEnd"/>
      <w:r w:rsidRPr="00021124">
        <w:rPr>
          <w:bCs/>
          <w:color w:val="000000"/>
          <w:sz w:val="24"/>
          <w:szCs w:val="24"/>
        </w:rPr>
        <w:t xml:space="preserve">, М. М. Мельникова, Л. В. </w:t>
      </w:r>
      <w:proofErr w:type="spellStart"/>
      <w:r w:rsidRPr="00021124">
        <w:rPr>
          <w:bCs/>
          <w:color w:val="000000"/>
          <w:sz w:val="24"/>
          <w:szCs w:val="24"/>
        </w:rPr>
        <w:t>Косованова</w:t>
      </w:r>
      <w:proofErr w:type="spellEnd"/>
      <w:r w:rsidRPr="00021124">
        <w:rPr>
          <w:bCs/>
          <w:color w:val="000000"/>
          <w:sz w:val="24"/>
          <w:szCs w:val="24"/>
        </w:rPr>
        <w:t xml:space="preserve">. — 2-е изд., </w:t>
      </w:r>
      <w:proofErr w:type="spellStart"/>
      <w:r w:rsidRPr="00021124">
        <w:rPr>
          <w:bCs/>
          <w:color w:val="000000"/>
          <w:sz w:val="24"/>
          <w:szCs w:val="24"/>
        </w:rPr>
        <w:t>испр</w:t>
      </w:r>
      <w:proofErr w:type="spellEnd"/>
      <w:r w:rsidRPr="00021124">
        <w:rPr>
          <w:bCs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021124">
        <w:rPr>
          <w:bCs/>
          <w:color w:val="000000"/>
          <w:sz w:val="24"/>
          <w:szCs w:val="24"/>
        </w:rPr>
        <w:t>Юрайт</w:t>
      </w:r>
      <w:proofErr w:type="spellEnd"/>
      <w:r w:rsidRPr="00021124">
        <w:rPr>
          <w:bCs/>
          <w:color w:val="000000"/>
          <w:sz w:val="24"/>
          <w:szCs w:val="24"/>
        </w:rPr>
        <w:t xml:space="preserve">, 2018. — 282 с. — (Серия : </w:t>
      </w:r>
      <w:proofErr w:type="gramStart"/>
      <w:r w:rsidRPr="00021124">
        <w:rPr>
          <w:bCs/>
          <w:color w:val="000000"/>
          <w:sz w:val="24"/>
          <w:szCs w:val="24"/>
        </w:rPr>
        <w:t>Образовательный процесс).</w:t>
      </w:r>
      <w:proofErr w:type="gramEnd"/>
      <w:r w:rsidRPr="00021124">
        <w:rPr>
          <w:bCs/>
          <w:color w:val="000000"/>
          <w:sz w:val="24"/>
          <w:szCs w:val="24"/>
        </w:rPr>
        <w:t xml:space="preserve"> — ISBN 978-5-534-07354-6. — Режим доступа</w:t>
      </w:r>
      <w:proofErr w:type="gramStart"/>
      <w:r w:rsidRPr="00021124">
        <w:rPr>
          <w:bCs/>
          <w:color w:val="000000"/>
          <w:sz w:val="24"/>
          <w:szCs w:val="24"/>
        </w:rPr>
        <w:t xml:space="preserve"> :</w:t>
      </w:r>
      <w:proofErr w:type="spellStart"/>
      <w:proofErr w:type="gramEnd"/>
      <w:r w:rsidR="00090219">
        <w:fldChar w:fldCharType="begin"/>
      </w:r>
      <w:r w:rsidR="00090219">
        <w:instrText>HYPERLINK "http://www.biblio-online.ru/book/E4E45D47-D530-4373-9028-969E806C052F"</w:instrText>
      </w:r>
      <w:r w:rsidR="00090219">
        <w:fldChar w:fldCharType="separate"/>
      </w:r>
      <w:r w:rsidRPr="008411E0">
        <w:rPr>
          <w:rStyle w:val="a7"/>
          <w:bCs/>
          <w:sz w:val="24"/>
          <w:szCs w:val="24"/>
        </w:rPr>
        <w:t>www.biblio-online.ru</w:t>
      </w:r>
      <w:proofErr w:type="spellEnd"/>
      <w:r w:rsidRPr="008411E0">
        <w:rPr>
          <w:rStyle w:val="a7"/>
          <w:bCs/>
          <w:sz w:val="24"/>
          <w:szCs w:val="24"/>
        </w:rPr>
        <w:t>/</w:t>
      </w:r>
      <w:proofErr w:type="spellStart"/>
      <w:r w:rsidRPr="008411E0">
        <w:rPr>
          <w:rStyle w:val="a7"/>
          <w:bCs/>
          <w:sz w:val="24"/>
          <w:szCs w:val="24"/>
        </w:rPr>
        <w:t>book</w:t>
      </w:r>
      <w:proofErr w:type="spellEnd"/>
      <w:r w:rsidRPr="008411E0">
        <w:rPr>
          <w:rStyle w:val="a7"/>
          <w:bCs/>
          <w:sz w:val="24"/>
          <w:szCs w:val="24"/>
        </w:rPr>
        <w:t>/E4E45D47-D530-4373-9028-969E806C052F</w:t>
      </w:r>
      <w:r w:rsidR="00090219">
        <w:fldChar w:fldCharType="end"/>
      </w:r>
      <w:r w:rsidRPr="00021124">
        <w:rPr>
          <w:bCs/>
          <w:color w:val="000000"/>
          <w:sz w:val="24"/>
          <w:szCs w:val="24"/>
        </w:rPr>
        <w:t>.</w:t>
      </w:r>
    </w:p>
    <w:p w:rsidR="00021124" w:rsidRPr="00021124" w:rsidRDefault="00021124" w:rsidP="00021124">
      <w:pPr>
        <w:widowControl/>
        <w:tabs>
          <w:tab w:val="left" w:pos="406"/>
        </w:tabs>
        <w:autoSpaceDE/>
        <w:autoSpaceDN/>
        <w:adjustRightInd/>
        <w:ind w:left="1199"/>
        <w:jc w:val="both"/>
        <w:rPr>
          <w:bCs/>
          <w:color w:val="000000"/>
          <w:sz w:val="24"/>
          <w:szCs w:val="24"/>
        </w:rPr>
      </w:pPr>
    </w:p>
    <w:p w:rsidR="00777B09" w:rsidRPr="00793E1B" w:rsidRDefault="00021124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793E1B">
        <w:rPr>
          <w:b/>
          <w:color w:val="000000"/>
          <w:sz w:val="24"/>
          <w:szCs w:val="24"/>
        </w:rPr>
        <w:t>р</w:t>
      </w:r>
      <w:r w:rsidR="007F4B97" w:rsidRPr="00793E1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9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0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1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2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3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4" w:history="1">
        <w:r w:rsidR="00412907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5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6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7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793E1B">
        <w:rPr>
          <w:rFonts w:ascii="Times New Roman" w:hAnsi="Times New Roman"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18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19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0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FE69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1" w:history="1">
        <w:r w:rsidR="00D16880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3E1B">
        <w:rPr>
          <w:color w:val="000000"/>
          <w:sz w:val="24"/>
          <w:szCs w:val="24"/>
        </w:rPr>
        <w:t>ж</w:t>
      </w:r>
      <w:r w:rsidRPr="00793E1B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793E1B">
        <w:rPr>
          <w:color w:val="000000"/>
          <w:sz w:val="24"/>
          <w:szCs w:val="24"/>
        </w:rPr>
        <w:t>среда</w:t>
      </w:r>
      <w:r w:rsidR="00777B09" w:rsidRPr="00793E1B">
        <w:rPr>
          <w:color w:val="000000"/>
          <w:sz w:val="24"/>
          <w:szCs w:val="24"/>
        </w:rPr>
        <w:t>Академии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обеспечив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</w:t>
      </w:r>
      <w:r w:rsidRPr="00793E1B">
        <w:rPr>
          <w:color w:val="000000"/>
          <w:sz w:val="24"/>
          <w:szCs w:val="24"/>
        </w:rPr>
        <w:t>р</w:t>
      </w:r>
      <w:r w:rsidRPr="00793E1B">
        <w:rPr>
          <w:color w:val="000000"/>
          <w:sz w:val="24"/>
          <w:szCs w:val="24"/>
        </w:rPr>
        <w:t>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793E1B">
        <w:rPr>
          <w:color w:val="000000"/>
          <w:sz w:val="24"/>
          <w:szCs w:val="24"/>
        </w:rPr>
        <w:t>ю</w:t>
      </w:r>
      <w:r w:rsidRPr="00793E1B">
        <w:rPr>
          <w:color w:val="000000"/>
          <w:sz w:val="24"/>
          <w:szCs w:val="24"/>
        </w:rPr>
        <w:t xml:space="preserve">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021124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Для того чтобы успешно о</w:t>
      </w:r>
      <w:r w:rsidR="004E4DB2" w:rsidRPr="00793E1B">
        <w:rPr>
          <w:color w:val="000000"/>
          <w:sz w:val="24"/>
          <w:szCs w:val="24"/>
        </w:rPr>
        <w:t xml:space="preserve">своить </w:t>
      </w:r>
      <w:r w:rsidRPr="00793E1B">
        <w:rPr>
          <w:color w:val="000000"/>
          <w:sz w:val="24"/>
          <w:szCs w:val="24"/>
        </w:rPr>
        <w:t>дисциплин</w:t>
      </w:r>
      <w:r w:rsidR="004E4DB2" w:rsidRPr="00793E1B">
        <w:rPr>
          <w:color w:val="000000"/>
          <w:sz w:val="24"/>
          <w:szCs w:val="24"/>
        </w:rPr>
        <w:t>у</w:t>
      </w:r>
      <w:proofErr w:type="gramStart"/>
      <w:r w:rsidR="006C3AF4" w:rsidRPr="002E70F4">
        <w:rPr>
          <w:bCs/>
          <w:sz w:val="24"/>
          <w:szCs w:val="24"/>
        </w:rPr>
        <w:t>«</w:t>
      </w:r>
      <w:proofErr w:type="spellStart"/>
      <w:r w:rsidR="003E1AA4">
        <w:rPr>
          <w:bCs/>
          <w:sz w:val="24"/>
          <w:szCs w:val="24"/>
        </w:rPr>
        <w:t>З</w:t>
      </w:r>
      <w:proofErr w:type="gramEnd"/>
      <w:r w:rsidR="003E1AA4">
        <w:rPr>
          <w:bCs/>
          <w:sz w:val="24"/>
          <w:szCs w:val="24"/>
        </w:rPr>
        <w:t>доровьесберегающие</w:t>
      </w:r>
      <w:proofErr w:type="spellEnd"/>
      <w:r w:rsidR="003E1AA4">
        <w:rPr>
          <w:bCs/>
          <w:sz w:val="24"/>
          <w:szCs w:val="24"/>
        </w:rPr>
        <w:t xml:space="preserve"> технологии в образовании</w:t>
      </w:r>
      <w:r w:rsidR="006C3AF4" w:rsidRPr="002E70F4">
        <w:rPr>
          <w:bCs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lastRenderedPageBreak/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93E1B">
        <w:rPr>
          <w:color w:val="000000"/>
          <w:sz w:val="24"/>
          <w:szCs w:val="24"/>
        </w:rPr>
        <w:t>я</w:t>
      </w:r>
      <w:r w:rsidRPr="00793E1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</w:t>
      </w:r>
      <w:r w:rsidRPr="00793E1B">
        <w:rPr>
          <w:b/>
          <w:color w:val="000000"/>
          <w:sz w:val="24"/>
          <w:szCs w:val="24"/>
        </w:rPr>
        <w:t>я</w:t>
      </w:r>
      <w:r w:rsidRPr="00793E1B">
        <w:rPr>
          <w:b/>
          <w:color w:val="000000"/>
          <w:sz w:val="24"/>
          <w:szCs w:val="24"/>
        </w:rPr>
        <w:t>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плины;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93E1B">
        <w:rPr>
          <w:color w:val="000000"/>
          <w:sz w:val="24"/>
          <w:szCs w:val="24"/>
        </w:rPr>
        <w:t>д</w:t>
      </w:r>
      <w:r w:rsidRPr="00793E1B">
        <w:rPr>
          <w:color w:val="000000"/>
          <w:sz w:val="24"/>
          <w:szCs w:val="24"/>
        </w:rPr>
        <w:t>готовки к семинарам устных докладов (сообщений);</w:t>
      </w:r>
      <w:proofErr w:type="gramEnd"/>
      <w:r w:rsidRPr="00793E1B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793E1B">
        <w:rPr>
          <w:color w:val="000000"/>
          <w:sz w:val="24"/>
          <w:szCs w:val="24"/>
        </w:rPr>
        <w:t>ч</w:t>
      </w:r>
      <w:r w:rsidRPr="00793E1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большей убедительности той или иной позиции.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FE69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93E1B">
        <w:rPr>
          <w:rFonts w:eastAsia="Calibri"/>
          <w:color w:val="000000"/>
          <w:sz w:val="24"/>
          <w:szCs w:val="24"/>
          <w:lang w:eastAsia="en-US"/>
        </w:rPr>
        <w:t>о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793E1B" w:rsidRDefault="007F4B97" w:rsidP="00FE69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793E1B">
        <w:rPr>
          <w:rFonts w:eastAsia="Calibri"/>
          <w:color w:val="000000"/>
          <w:sz w:val="24"/>
          <w:szCs w:val="24"/>
          <w:lang w:eastAsia="en-US"/>
        </w:rPr>
        <w:t>н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793E1B" w:rsidRDefault="007F4B97" w:rsidP="00FE69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FE69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F4B97" w:rsidRPr="00793E1B" w:rsidRDefault="007F4B97" w:rsidP="00FE69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93E1B">
        <w:rPr>
          <w:rFonts w:eastAsia="Calibri"/>
          <w:color w:val="000000"/>
          <w:sz w:val="24"/>
          <w:szCs w:val="24"/>
          <w:lang w:eastAsia="en-US"/>
        </w:rPr>
        <w:t>т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793E1B" w:rsidRDefault="007F4B97" w:rsidP="00FE69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FE69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FE69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93E1B">
        <w:rPr>
          <w:rFonts w:eastAsia="Calibri"/>
          <w:color w:val="000000"/>
          <w:sz w:val="24"/>
          <w:szCs w:val="24"/>
          <w:lang w:eastAsia="en-US"/>
        </w:rPr>
        <w:t>е</w:t>
      </w:r>
      <w:r w:rsidRPr="00793E1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 xml:space="preserve">- составить </w:t>
      </w:r>
      <w:proofErr w:type="gramStart"/>
      <w:r w:rsidRPr="00793E1B">
        <w:rPr>
          <w:color w:val="000000"/>
          <w:sz w:val="24"/>
          <w:szCs w:val="24"/>
        </w:rPr>
        <w:t>краткие конспекты</w:t>
      </w:r>
      <w:proofErr w:type="gramEnd"/>
      <w:r w:rsidRPr="00793E1B">
        <w:rPr>
          <w:color w:val="000000"/>
          <w:sz w:val="24"/>
          <w:szCs w:val="24"/>
        </w:rPr>
        <w:t xml:space="preserve">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F3418A">
        <w:rPr>
          <w:b/>
          <w:color w:val="000000"/>
          <w:sz w:val="24"/>
          <w:szCs w:val="24"/>
        </w:rPr>
        <w:t>10. Современные профессиональные базы данных и информационные спр</w:t>
      </w:r>
      <w:r w:rsidRPr="00F3418A">
        <w:rPr>
          <w:b/>
          <w:color w:val="000000"/>
          <w:sz w:val="24"/>
          <w:szCs w:val="24"/>
        </w:rPr>
        <w:t>а</w:t>
      </w:r>
      <w:r w:rsidRPr="00F3418A">
        <w:rPr>
          <w:b/>
          <w:color w:val="000000"/>
          <w:sz w:val="24"/>
          <w:szCs w:val="24"/>
        </w:rPr>
        <w:t>вочные системы</w:t>
      </w: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Справочная правовая система «Консультант Плюс» - Режим доступа: </w:t>
      </w:r>
      <w:hyperlink r:id="rId22" w:history="1">
        <w:r w:rsidR="00D16880">
          <w:rPr>
            <w:rStyle w:val="a7"/>
            <w:sz w:val="24"/>
            <w:szCs w:val="24"/>
          </w:rPr>
          <w:t>http://www.consultant.ru/edu/student/study/</w:t>
        </w:r>
      </w:hyperlink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Справочная правовая система «Гарант» - Режим доступа: </w:t>
      </w:r>
      <w:hyperlink r:id="rId23" w:history="1">
        <w:r w:rsidR="00D16880">
          <w:rPr>
            <w:rStyle w:val="a7"/>
            <w:sz w:val="24"/>
            <w:szCs w:val="24"/>
          </w:rPr>
          <w:t>http://edu.garant.ru/omga/</w:t>
        </w:r>
      </w:hyperlink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Официальный интернет-портал правовой информации </w:t>
      </w:r>
      <w:hyperlink r:id="rId24" w:history="1">
        <w:r w:rsidR="00D16880">
          <w:rPr>
            <w:rStyle w:val="a7"/>
            <w:sz w:val="24"/>
            <w:szCs w:val="24"/>
          </w:rPr>
          <w:t>http://pravo.gov.ru.</w:t>
        </w:r>
      </w:hyperlink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Портал Федеральных государственных образовательных стандартов </w:t>
      </w:r>
      <w:proofErr w:type="gramStart"/>
      <w:r w:rsidRPr="00F3418A">
        <w:rPr>
          <w:color w:val="000000"/>
          <w:sz w:val="24"/>
          <w:szCs w:val="24"/>
        </w:rPr>
        <w:t>высш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t>го</w:t>
      </w:r>
      <w:proofErr w:type="gramEnd"/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образования </w:t>
      </w:r>
      <w:hyperlink r:id="rId25" w:history="1">
        <w:r w:rsidR="00D16880">
          <w:rPr>
            <w:rStyle w:val="a7"/>
            <w:sz w:val="24"/>
            <w:szCs w:val="24"/>
          </w:rPr>
          <w:t>http://fgosvo.ru.</w:t>
        </w:r>
      </w:hyperlink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26" w:history="1">
        <w:r w:rsidR="00D16880">
          <w:rPr>
            <w:rStyle w:val="a7"/>
            <w:sz w:val="24"/>
            <w:szCs w:val="24"/>
          </w:rPr>
          <w:t>http://www.ict.edu.ru.</w:t>
        </w:r>
      </w:hyperlink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•</w:t>
      </w:r>
      <w:r w:rsidRPr="00F3418A">
        <w:rPr>
          <w:color w:val="000000"/>
          <w:sz w:val="24"/>
          <w:szCs w:val="24"/>
        </w:rPr>
        <w:tab/>
        <w:t xml:space="preserve">Педагогическая библиотека </w:t>
      </w:r>
      <w:hyperlink r:id="rId27" w:history="1">
        <w:r w:rsidR="00D16880">
          <w:rPr>
            <w:rStyle w:val="a7"/>
            <w:sz w:val="24"/>
            <w:szCs w:val="24"/>
          </w:rPr>
          <w:t>http://www.gumer.info/bibliotek_Buks/Pedagog/index.php</w:t>
        </w:r>
      </w:hyperlink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F3418A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gramStart"/>
      <w:r w:rsidRPr="00F3418A">
        <w:rPr>
          <w:color w:val="000000"/>
          <w:sz w:val="24"/>
          <w:szCs w:val="24"/>
        </w:rPr>
        <w:t>Для осуществления образовательного процесса Академия располагает материал</w:t>
      </w:r>
      <w:r w:rsidRPr="00F3418A">
        <w:rPr>
          <w:color w:val="000000"/>
          <w:sz w:val="24"/>
          <w:szCs w:val="24"/>
        </w:rPr>
        <w:t>ь</w:t>
      </w:r>
      <w:r w:rsidRPr="00F3418A">
        <w:rPr>
          <w:color w:val="000000"/>
          <w:sz w:val="24"/>
          <w:szCs w:val="24"/>
        </w:rPr>
        <w:t>но-технической базой, соответствующей противопожарным правилам и нормам, обесп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>чей программой дисциплины.</w:t>
      </w:r>
      <w:proofErr w:type="gramEnd"/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Специальные помещения представляют собой учебные аудитории учебных корп</w:t>
      </w:r>
      <w:r w:rsidRPr="00F3418A">
        <w:rPr>
          <w:color w:val="000000"/>
          <w:sz w:val="24"/>
          <w:szCs w:val="24"/>
        </w:rPr>
        <w:t>у</w:t>
      </w:r>
      <w:r w:rsidRPr="00F3418A">
        <w:rPr>
          <w:color w:val="000000"/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F3418A">
        <w:rPr>
          <w:color w:val="000000"/>
          <w:sz w:val="24"/>
          <w:szCs w:val="24"/>
        </w:rPr>
        <w:t>Производс</w:t>
      </w:r>
      <w:r w:rsidRPr="00F3418A">
        <w:rPr>
          <w:color w:val="000000"/>
          <w:sz w:val="24"/>
          <w:szCs w:val="24"/>
        </w:rPr>
        <w:t>т</w:t>
      </w:r>
      <w:r w:rsidRPr="00F3418A">
        <w:rPr>
          <w:color w:val="000000"/>
          <w:sz w:val="24"/>
          <w:szCs w:val="24"/>
        </w:rPr>
        <w:t>венная</w:t>
      </w:r>
      <w:proofErr w:type="gramEnd"/>
      <w:r w:rsidRPr="00F3418A">
        <w:rPr>
          <w:color w:val="000000"/>
          <w:sz w:val="24"/>
          <w:szCs w:val="24"/>
        </w:rPr>
        <w:t>, д. 41/1</w:t>
      </w: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>, справочно-правовые системы «Консультант плюс», «Гарант»; акт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F3418A">
        <w:rPr>
          <w:color w:val="000000"/>
          <w:sz w:val="24"/>
          <w:szCs w:val="24"/>
        </w:rPr>
        <w:t>микше</w:t>
      </w:r>
      <w:proofErr w:type="spellEnd"/>
      <w:r w:rsidRPr="00F3418A">
        <w:rPr>
          <w:color w:val="000000"/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2007;</w:t>
      </w: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2. </w:t>
      </w:r>
      <w:proofErr w:type="gramStart"/>
      <w:r w:rsidRPr="00F3418A">
        <w:rPr>
          <w:color w:val="000000"/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F3418A">
        <w:rPr>
          <w:color w:val="000000"/>
          <w:sz w:val="24"/>
          <w:szCs w:val="24"/>
        </w:rPr>
        <w:t>лингофонный</w:t>
      </w:r>
      <w:proofErr w:type="spellEnd"/>
      <w:r w:rsidRPr="00F3418A">
        <w:rPr>
          <w:color w:val="000000"/>
          <w:sz w:val="24"/>
          <w:szCs w:val="24"/>
        </w:rPr>
        <w:t xml:space="preserve"> каб</w:t>
      </w:r>
      <w:r w:rsidRPr="00F3418A">
        <w:rPr>
          <w:color w:val="000000"/>
          <w:sz w:val="24"/>
          <w:szCs w:val="24"/>
        </w:rPr>
        <w:t>и</w:t>
      </w:r>
      <w:r w:rsidRPr="00F3418A">
        <w:rPr>
          <w:color w:val="000000"/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 xml:space="preserve">утбуки;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>;</w:t>
      </w:r>
      <w:proofErr w:type="gramEnd"/>
      <w:r w:rsidRPr="00F3418A">
        <w:rPr>
          <w:color w:val="000000"/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V8.2;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» и «ЭБС ЮРАЙТ». </w:t>
      </w:r>
      <w:r w:rsidRPr="00F3418A">
        <w:rPr>
          <w:color w:val="000000"/>
          <w:sz w:val="24"/>
          <w:szCs w:val="24"/>
        </w:rPr>
        <w:cr/>
      </w: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</w:t>
      </w:r>
      <w:r w:rsidRPr="00F3418A">
        <w:rPr>
          <w:color w:val="000000"/>
          <w:sz w:val="24"/>
          <w:szCs w:val="24"/>
        </w:rPr>
        <w:t>ж</w:t>
      </w:r>
      <w:r w:rsidRPr="00F3418A">
        <w:rPr>
          <w:color w:val="000000"/>
          <w:sz w:val="24"/>
          <w:szCs w:val="24"/>
        </w:rPr>
        <w:t>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F3418A">
        <w:rPr>
          <w:color w:val="000000"/>
          <w:sz w:val="24"/>
          <w:szCs w:val="24"/>
        </w:rPr>
        <w:t>Столы компьютерные, стулья, компьютеры, доска пластиковая, колонки, стенды информацио</w:t>
      </w:r>
      <w:r w:rsidRPr="00F3418A">
        <w:rPr>
          <w:color w:val="000000"/>
          <w:sz w:val="24"/>
          <w:szCs w:val="24"/>
        </w:rPr>
        <w:t>н</w:t>
      </w:r>
      <w:r w:rsidRPr="00F3418A">
        <w:rPr>
          <w:color w:val="000000"/>
          <w:sz w:val="24"/>
          <w:szCs w:val="24"/>
        </w:rPr>
        <w:lastRenderedPageBreak/>
        <w:t xml:space="preserve">ные, экран, </w:t>
      </w:r>
      <w:proofErr w:type="spellStart"/>
      <w:r w:rsidRPr="00F3418A">
        <w:rPr>
          <w:color w:val="000000"/>
          <w:sz w:val="24"/>
          <w:szCs w:val="24"/>
        </w:rPr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кафедра.</w:t>
      </w:r>
      <w:proofErr w:type="gramEnd"/>
      <w:r w:rsidRPr="00F3418A">
        <w:rPr>
          <w:color w:val="000000"/>
          <w:sz w:val="24"/>
          <w:szCs w:val="24"/>
        </w:rPr>
        <w:t xml:space="preserve"> Оборудование: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MS </w:t>
      </w:r>
      <w:proofErr w:type="spellStart"/>
      <w:r w:rsidRPr="00F3418A">
        <w:rPr>
          <w:color w:val="000000"/>
          <w:sz w:val="24"/>
          <w:szCs w:val="24"/>
        </w:rPr>
        <w:t>Visio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Standart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F3418A">
        <w:rPr>
          <w:color w:val="000000"/>
          <w:sz w:val="24"/>
          <w:szCs w:val="24"/>
        </w:rPr>
        <w:t>Эле</w:t>
      </w:r>
      <w:r w:rsidRPr="00F3418A">
        <w:rPr>
          <w:color w:val="000000"/>
          <w:sz w:val="24"/>
          <w:szCs w:val="24"/>
        </w:rPr>
        <w:t>к</w:t>
      </w:r>
      <w:r w:rsidRPr="00F3418A">
        <w:rPr>
          <w:color w:val="000000"/>
          <w:sz w:val="24"/>
          <w:szCs w:val="24"/>
        </w:rPr>
        <w:t>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28" w:history="1">
        <w:r w:rsidR="00412907">
          <w:rPr>
            <w:rStyle w:val="a7"/>
            <w:sz w:val="24"/>
            <w:szCs w:val="24"/>
          </w:rPr>
          <w:t>www.biblio-online.</w:t>
        </w:r>
      </w:hyperlink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ru</w:t>
      </w:r>
      <w:proofErr w:type="spellEnd"/>
      <w:r w:rsidRPr="00F3418A">
        <w:rPr>
          <w:color w:val="000000"/>
          <w:sz w:val="24"/>
          <w:szCs w:val="24"/>
        </w:rPr>
        <w:t>.,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. </w:t>
      </w: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Учебно-исследовательская </w:t>
      </w:r>
      <w:proofErr w:type="spellStart"/>
      <w:r w:rsidRPr="00F3418A">
        <w:rPr>
          <w:color w:val="000000"/>
          <w:sz w:val="24"/>
          <w:szCs w:val="24"/>
        </w:rPr>
        <w:t>межкафедральная</w:t>
      </w:r>
      <w:proofErr w:type="spellEnd"/>
      <w:r w:rsidRPr="00F3418A">
        <w:rPr>
          <w:color w:val="000000"/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F3418A">
        <w:rPr>
          <w:color w:val="000000"/>
          <w:sz w:val="24"/>
          <w:szCs w:val="24"/>
        </w:rPr>
        <w:t>мультимедийный</w:t>
      </w:r>
      <w:proofErr w:type="spellEnd"/>
      <w:r w:rsidRPr="00F3418A">
        <w:rPr>
          <w:color w:val="000000"/>
          <w:sz w:val="24"/>
          <w:szCs w:val="24"/>
        </w:rPr>
        <w:t xml:space="preserve"> проектор, экран, стенды информационные. Оборудование: стенды и</w:t>
      </w:r>
      <w:r w:rsidRPr="00F3418A">
        <w:rPr>
          <w:color w:val="000000"/>
          <w:sz w:val="24"/>
          <w:szCs w:val="24"/>
        </w:rPr>
        <w:t>н</w:t>
      </w:r>
      <w:r w:rsidRPr="00F3418A">
        <w:rPr>
          <w:color w:val="000000"/>
          <w:sz w:val="24"/>
          <w:szCs w:val="24"/>
        </w:rPr>
        <w:t xml:space="preserve">формационные  с портретами ученых, </w:t>
      </w:r>
      <w:proofErr w:type="spellStart"/>
      <w:r w:rsidRPr="00F3418A">
        <w:rPr>
          <w:color w:val="000000"/>
          <w:sz w:val="24"/>
          <w:szCs w:val="24"/>
        </w:rPr>
        <w:t>Фрустрационный</w:t>
      </w:r>
      <w:proofErr w:type="spellEnd"/>
      <w:r w:rsidRPr="00F3418A">
        <w:rPr>
          <w:color w:val="000000"/>
          <w:sz w:val="24"/>
          <w:szCs w:val="24"/>
        </w:rPr>
        <w:t xml:space="preserve"> тест Розенцвейга (взрослый) к</w:t>
      </w:r>
      <w:r w:rsidRPr="00F3418A">
        <w:rPr>
          <w:color w:val="000000"/>
          <w:sz w:val="24"/>
          <w:szCs w:val="24"/>
        </w:rPr>
        <w:t>а</w:t>
      </w:r>
      <w:r w:rsidRPr="00F3418A">
        <w:rPr>
          <w:color w:val="000000"/>
          <w:sz w:val="24"/>
          <w:szCs w:val="24"/>
        </w:rPr>
        <w:t xml:space="preserve">бинетный Вариант (1 шт.), </w:t>
      </w:r>
      <w:proofErr w:type="spellStart"/>
      <w:r w:rsidRPr="00F3418A">
        <w:rPr>
          <w:color w:val="000000"/>
          <w:sz w:val="24"/>
          <w:szCs w:val="24"/>
        </w:rPr>
        <w:t>тестово-диагностические</w:t>
      </w:r>
      <w:proofErr w:type="spellEnd"/>
      <w:r w:rsidRPr="00F3418A">
        <w:rPr>
          <w:color w:val="000000"/>
          <w:sz w:val="24"/>
          <w:szCs w:val="24"/>
        </w:rPr>
        <w:t xml:space="preserve"> материалы на </w:t>
      </w:r>
      <w:proofErr w:type="spellStart"/>
      <w:r w:rsidRPr="00F3418A">
        <w:rPr>
          <w:color w:val="000000"/>
          <w:sz w:val="24"/>
          <w:szCs w:val="24"/>
        </w:rPr>
        <w:t>эл</w:t>
      </w:r>
      <w:proofErr w:type="spellEnd"/>
      <w:r w:rsidRPr="00F3418A">
        <w:rPr>
          <w:color w:val="000000"/>
          <w:sz w:val="24"/>
          <w:szCs w:val="24"/>
        </w:rPr>
        <w:t xml:space="preserve">. дисках: </w:t>
      </w:r>
      <w:proofErr w:type="gramStart"/>
      <w:r w:rsidRPr="00F3418A">
        <w:rPr>
          <w:color w:val="000000"/>
          <w:sz w:val="24"/>
          <w:szCs w:val="24"/>
        </w:rPr>
        <w:t>Диагност</w:t>
      </w:r>
      <w:r w:rsidRPr="00F3418A">
        <w:rPr>
          <w:color w:val="000000"/>
          <w:sz w:val="24"/>
          <w:szCs w:val="24"/>
        </w:rPr>
        <w:t>и</w:t>
      </w:r>
      <w:r w:rsidRPr="00F3418A">
        <w:rPr>
          <w:color w:val="000000"/>
          <w:sz w:val="24"/>
          <w:szCs w:val="24"/>
        </w:rPr>
        <w:t xml:space="preserve">ка структуры личности, Методика И.Л.Соломина, факторный личностный </w:t>
      </w:r>
      <w:proofErr w:type="spellStart"/>
      <w:r w:rsidRPr="00F3418A">
        <w:rPr>
          <w:color w:val="000000"/>
          <w:sz w:val="24"/>
          <w:szCs w:val="24"/>
        </w:rPr>
        <w:t>опросник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Ке</w:t>
      </w:r>
      <w:r w:rsidRPr="00F3418A">
        <w:rPr>
          <w:color w:val="000000"/>
          <w:sz w:val="24"/>
          <w:szCs w:val="24"/>
        </w:rPr>
        <w:t>т</w:t>
      </w:r>
      <w:r w:rsidRPr="00F3418A">
        <w:rPr>
          <w:color w:val="000000"/>
          <w:sz w:val="24"/>
          <w:szCs w:val="24"/>
        </w:rPr>
        <w:t>телла</w:t>
      </w:r>
      <w:proofErr w:type="spellEnd"/>
      <w:r w:rsidRPr="00F3418A">
        <w:rPr>
          <w:color w:val="000000"/>
          <w:sz w:val="24"/>
          <w:szCs w:val="24"/>
        </w:rPr>
        <w:t xml:space="preserve">, Тест </w:t>
      </w:r>
      <w:proofErr w:type="spellStart"/>
      <w:r w:rsidRPr="00F3418A">
        <w:rPr>
          <w:color w:val="000000"/>
          <w:sz w:val="24"/>
          <w:szCs w:val="24"/>
        </w:rPr>
        <w:t>Тулуз-Пьерона</w:t>
      </w:r>
      <w:proofErr w:type="spellEnd"/>
      <w:r w:rsidRPr="00F3418A">
        <w:rPr>
          <w:color w:val="000000"/>
          <w:sz w:val="24"/>
          <w:szCs w:val="24"/>
        </w:rPr>
        <w:t xml:space="preserve">, Тест Векслера, Тест </w:t>
      </w:r>
      <w:proofErr w:type="spellStart"/>
      <w:r w:rsidRPr="00F3418A">
        <w:rPr>
          <w:color w:val="000000"/>
          <w:sz w:val="24"/>
          <w:szCs w:val="24"/>
        </w:rPr>
        <w:t>Гилфорда</w:t>
      </w:r>
      <w:proofErr w:type="spellEnd"/>
      <w:r w:rsidRPr="00F3418A">
        <w:rPr>
          <w:color w:val="000000"/>
          <w:sz w:val="24"/>
          <w:szCs w:val="24"/>
        </w:rPr>
        <w:t>, Методика рисуночных мет</w:t>
      </w:r>
      <w:r w:rsidRPr="00F3418A">
        <w:rPr>
          <w:color w:val="000000"/>
          <w:sz w:val="24"/>
          <w:szCs w:val="24"/>
        </w:rPr>
        <w:t>а</w:t>
      </w:r>
      <w:r w:rsidRPr="00F3418A">
        <w:rPr>
          <w:color w:val="000000"/>
          <w:sz w:val="24"/>
          <w:szCs w:val="24"/>
        </w:rPr>
        <w:t>фор, Тест юмористических фраз А.Г.Шмелева, Диагностический альбом Семаго Н.Я., С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t>маго М.М., раздаточные материалы: диагностика темперамента, диагностика эмоционал</w:t>
      </w:r>
      <w:r w:rsidRPr="00F3418A">
        <w:rPr>
          <w:color w:val="000000"/>
          <w:sz w:val="24"/>
          <w:szCs w:val="24"/>
        </w:rPr>
        <w:t>ь</w:t>
      </w:r>
      <w:r w:rsidRPr="00F3418A">
        <w:rPr>
          <w:color w:val="000000"/>
          <w:sz w:val="24"/>
          <w:szCs w:val="24"/>
        </w:rPr>
        <w:t>но-волевой сферы личности, диагностика определения готовности ребенка к школе, диа</w:t>
      </w:r>
      <w:r w:rsidRPr="00F3418A">
        <w:rPr>
          <w:color w:val="000000"/>
          <w:sz w:val="24"/>
          <w:szCs w:val="24"/>
        </w:rPr>
        <w:t>г</w:t>
      </w:r>
      <w:r w:rsidRPr="00F3418A">
        <w:rPr>
          <w:color w:val="000000"/>
          <w:sz w:val="24"/>
          <w:szCs w:val="24"/>
        </w:rPr>
        <w:t>ностика выявления готовности и способности к обучению дошкольников.</w:t>
      </w:r>
      <w:proofErr w:type="gramEnd"/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</w:t>
      </w:r>
      <w:r w:rsidRPr="00F3418A">
        <w:rPr>
          <w:color w:val="000000"/>
          <w:sz w:val="24"/>
          <w:szCs w:val="24"/>
        </w:rPr>
        <w:t>с</w:t>
      </w:r>
      <w:r w:rsidRPr="00F3418A">
        <w:rPr>
          <w:color w:val="000000"/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F3418A">
        <w:rPr>
          <w:color w:val="000000"/>
          <w:sz w:val="24"/>
          <w:szCs w:val="24"/>
        </w:rPr>
        <w:t>и</w:t>
      </w:r>
      <w:r w:rsidRPr="00F3418A">
        <w:rPr>
          <w:color w:val="000000"/>
          <w:sz w:val="24"/>
          <w:szCs w:val="24"/>
        </w:rPr>
        <w:t xml:space="preserve">деокамера, компьютер,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XP, 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Линко</w:t>
      </w:r>
      <w:proofErr w:type="spellEnd"/>
      <w:r w:rsidRPr="00F3418A">
        <w:rPr>
          <w:color w:val="000000"/>
          <w:sz w:val="24"/>
          <w:szCs w:val="24"/>
        </w:rPr>
        <w:t xml:space="preserve"> V8.2, 1С</w:t>
      </w:r>
      <w:proofErr w:type="gramStart"/>
      <w:r w:rsidRPr="00F3418A">
        <w:rPr>
          <w:color w:val="000000"/>
          <w:sz w:val="24"/>
          <w:szCs w:val="24"/>
        </w:rPr>
        <w:t>:П</w:t>
      </w:r>
      <w:proofErr w:type="gramEnd"/>
      <w:r w:rsidRPr="00F3418A">
        <w:rPr>
          <w:color w:val="000000"/>
          <w:sz w:val="24"/>
          <w:szCs w:val="24"/>
        </w:rPr>
        <w:t>редпр.8.Комплект для обуч</w:t>
      </w:r>
      <w:r w:rsidRPr="00F3418A">
        <w:rPr>
          <w:color w:val="000000"/>
          <w:sz w:val="24"/>
          <w:szCs w:val="24"/>
        </w:rPr>
        <w:t>е</w:t>
      </w:r>
      <w:r w:rsidRPr="00F3418A">
        <w:rPr>
          <w:color w:val="000000"/>
          <w:sz w:val="24"/>
          <w:szCs w:val="24"/>
        </w:rPr>
        <w:t xml:space="preserve">ния в высших и средних учебных заведениях,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 </w:t>
      </w:r>
      <w:hyperlink r:id="rId29" w:history="1">
        <w:r w:rsidR="00412907">
          <w:rPr>
            <w:rStyle w:val="a7"/>
            <w:sz w:val="24"/>
            <w:szCs w:val="24"/>
          </w:rPr>
          <w:t>www.biblio-online.</w:t>
        </w:r>
      </w:hyperlink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ru</w:t>
      </w:r>
      <w:proofErr w:type="spellEnd"/>
      <w:r w:rsidRPr="00F3418A">
        <w:rPr>
          <w:color w:val="000000"/>
          <w:sz w:val="24"/>
          <w:szCs w:val="24"/>
        </w:rPr>
        <w:t xml:space="preserve"> </w:t>
      </w: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3418A">
        <w:rPr>
          <w:color w:val="000000"/>
          <w:sz w:val="24"/>
          <w:szCs w:val="24"/>
        </w:rPr>
        <w:t xml:space="preserve">5. </w:t>
      </w:r>
      <w:proofErr w:type="gramStart"/>
      <w:r w:rsidRPr="00F3418A">
        <w:rPr>
          <w:color w:val="000000"/>
          <w:sz w:val="24"/>
          <w:szCs w:val="24"/>
        </w:rPr>
        <w:t>Для самостоятельной работы: аудитории для самостоятельной работы,  курсов</w:t>
      </w:r>
      <w:r w:rsidRPr="00F3418A">
        <w:rPr>
          <w:color w:val="000000"/>
          <w:sz w:val="24"/>
          <w:szCs w:val="24"/>
        </w:rPr>
        <w:t>о</w:t>
      </w:r>
      <w:r w:rsidRPr="00F3418A">
        <w:rPr>
          <w:color w:val="000000"/>
          <w:sz w:val="24"/>
          <w:szCs w:val="24"/>
        </w:rPr>
        <w:t>го проектирования (выполнения курсовых работ), групповых и индивидуальных консул</w:t>
      </w:r>
      <w:r w:rsidRPr="00F3418A">
        <w:rPr>
          <w:color w:val="000000"/>
          <w:sz w:val="24"/>
          <w:szCs w:val="24"/>
        </w:rPr>
        <w:t>ь</w:t>
      </w:r>
      <w:r w:rsidRPr="00F3418A">
        <w:rPr>
          <w:color w:val="000000"/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F3418A">
        <w:rPr>
          <w:color w:val="000000"/>
          <w:sz w:val="24"/>
          <w:szCs w:val="24"/>
        </w:rPr>
        <w:t>в</w:t>
      </w:r>
      <w:r w:rsidRPr="00F3418A">
        <w:rPr>
          <w:color w:val="000000"/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F3418A">
        <w:rPr>
          <w:color w:val="000000"/>
          <w:sz w:val="24"/>
          <w:szCs w:val="24"/>
        </w:rPr>
        <w:t>н</w:t>
      </w:r>
      <w:r w:rsidRPr="00F3418A">
        <w:rPr>
          <w:color w:val="000000"/>
          <w:sz w:val="24"/>
          <w:szCs w:val="24"/>
        </w:rPr>
        <w:t>формационные, комплект наглядных материалов для стендов.</w:t>
      </w:r>
      <w:proofErr w:type="gramEnd"/>
      <w:r w:rsidRPr="00F3418A">
        <w:rPr>
          <w:color w:val="000000"/>
          <w:sz w:val="24"/>
          <w:szCs w:val="24"/>
        </w:rPr>
        <w:t xml:space="preserve"> Операционная система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Windows</w:t>
      </w:r>
      <w:proofErr w:type="spellEnd"/>
      <w:r w:rsidRPr="00F3418A">
        <w:rPr>
          <w:color w:val="000000"/>
          <w:sz w:val="24"/>
          <w:szCs w:val="24"/>
        </w:rPr>
        <w:t xml:space="preserve"> 10, </w:t>
      </w:r>
      <w:proofErr w:type="spellStart"/>
      <w:r w:rsidRPr="00F3418A">
        <w:rPr>
          <w:color w:val="000000"/>
          <w:sz w:val="24"/>
          <w:szCs w:val="24"/>
        </w:rPr>
        <w:t>Microsoft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Professional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Plus</w:t>
      </w:r>
      <w:proofErr w:type="spellEnd"/>
      <w:r w:rsidRPr="00F3418A">
        <w:rPr>
          <w:color w:val="000000"/>
          <w:sz w:val="24"/>
          <w:szCs w:val="24"/>
        </w:rPr>
        <w:t xml:space="preserve"> 2007,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Writer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Calc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Impress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Draw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Math</w:t>
      </w:r>
      <w:proofErr w:type="spellEnd"/>
      <w:r w:rsidRPr="00F3418A">
        <w:rPr>
          <w:color w:val="000000"/>
          <w:sz w:val="24"/>
          <w:szCs w:val="24"/>
        </w:rPr>
        <w:t xml:space="preserve">,  </w:t>
      </w:r>
      <w:proofErr w:type="spellStart"/>
      <w:r w:rsidRPr="00F3418A">
        <w:rPr>
          <w:color w:val="000000"/>
          <w:sz w:val="24"/>
          <w:szCs w:val="24"/>
        </w:rPr>
        <w:t>LibreOffice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Base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Moodle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BigBlueButton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Kaspersky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Endpoint</w:t>
      </w:r>
      <w:proofErr w:type="spellEnd"/>
      <w:r w:rsidRPr="00F3418A">
        <w:rPr>
          <w:color w:val="000000"/>
          <w:sz w:val="24"/>
          <w:szCs w:val="24"/>
        </w:rPr>
        <w:t xml:space="preserve"> </w:t>
      </w:r>
      <w:proofErr w:type="spellStart"/>
      <w:r w:rsidRPr="00F3418A">
        <w:rPr>
          <w:color w:val="000000"/>
          <w:sz w:val="24"/>
          <w:szCs w:val="24"/>
        </w:rPr>
        <w:t>Security</w:t>
      </w:r>
      <w:proofErr w:type="spellEnd"/>
      <w:r w:rsidRPr="00F3418A">
        <w:rPr>
          <w:color w:val="000000"/>
          <w:sz w:val="24"/>
          <w:szCs w:val="24"/>
        </w:rPr>
        <w:t xml:space="preserve"> для бизнеса – Стандартный, Си</w:t>
      </w:r>
      <w:r w:rsidRPr="00F3418A">
        <w:rPr>
          <w:color w:val="000000"/>
          <w:sz w:val="24"/>
          <w:szCs w:val="24"/>
        </w:rPr>
        <w:t>с</w:t>
      </w:r>
      <w:r w:rsidRPr="00F3418A">
        <w:rPr>
          <w:color w:val="000000"/>
          <w:sz w:val="24"/>
          <w:szCs w:val="24"/>
        </w:rPr>
        <w:t xml:space="preserve">тема </w:t>
      </w:r>
      <w:proofErr w:type="spellStart"/>
      <w:r w:rsidRPr="00F3418A">
        <w:rPr>
          <w:color w:val="000000"/>
          <w:sz w:val="24"/>
          <w:szCs w:val="24"/>
        </w:rPr>
        <w:t>контент</w:t>
      </w:r>
      <w:proofErr w:type="spellEnd"/>
      <w:r w:rsidRPr="00F3418A">
        <w:rPr>
          <w:color w:val="000000"/>
          <w:sz w:val="24"/>
          <w:szCs w:val="24"/>
        </w:rPr>
        <w:t xml:space="preserve"> фильтрации </w:t>
      </w:r>
      <w:proofErr w:type="spellStart"/>
      <w:r w:rsidRPr="00F3418A">
        <w:rPr>
          <w:color w:val="000000"/>
          <w:sz w:val="24"/>
          <w:szCs w:val="24"/>
        </w:rPr>
        <w:t>SkyDNS</w:t>
      </w:r>
      <w:proofErr w:type="spellEnd"/>
      <w:r w:rsidRPr="00F3418A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</w:t>
      </w:r>
      <w:proofErr w:type="gramEnd"/>
      <w:r w:rsidRPr="00F3418A">
        <w:rPr>
          <w:color w:val="000000"/>
          <w:sz w:val="24"/>
          <w:szCs w:val="24"/>
        </w:rPr>
        <w:t xml:space="preserve"> система </w:t>
      </w:r>
      <w:proofErr w:type="spellStart"/>
      <w:r w:rsidRPr="00F3418A">
        <w:rPr>
          <w:color w:val="000000"/>
          <w:sz w:val="24"/>
          <w:szCs w:val="24"/>
        </w:rPr>
        <w:t>IPRbooks</w:t>
      </w:r>
      <w:proofErr w:type="spellEnd"/>
      <w:r w:rsidRPr="00F3418A">
        <w:rPr>
          <w:color w:val="000000"/>
          <w:sz w:val="24"/>
          <w:szCs w:val="24"/>
        </w:rPr>
        <w:t xml:space="preserve">, </w:t>
      </w:r>
      <w:proofErr w:type="spellStart"/>
      <w:r w:rsidRPr="00F3418A">
        <w:rPr>
          <w:color w:val="000000"/>
          <w:sz w:val="24"/>
          <w:szCs w:val="24"/>
        </w:rPr>
        <w:t>Электронно</w:t>
      </w:r>
      <w:proofErr w:type="spellEnd"/>
      <w:r w:rsidRPr="00F3418A">
        <w:rPr>
          <w:color w:val="000000"/>
          <w:sz w:val="24"/>
          <w:szCs w:val="24"/>
        </w:rPr>
        <w:t xml:space="preserve"> библиотечная система «ЭБС ЮРАЙТ».</w:t>
      </w: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9155E" w:rsidRPr="00F3418A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9155E" w:rsidRPr="00793E1B" w:rsidRDefault="0029155E" w:rsidP="0029155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FA5C55" w:rsidRPr="00793E1B" w:rsidRDefault="00FA5C55" w:rsidP="00021124">
      <w:pPr>
        <w:widowControl/>
        <w:autoSpaceDE/>
        <w:adjustRightInd/>
        <w:ind w:firstLine="709"/>
        <w:contextualSpacing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4E" w:rsidRDefault="006E204E" w:rsidP="00160BC1">
      <w:r>
        <w:separator/>
      </w:r>
    </w:p>
  </w:endnote>
  <w:endnote w:type="continuationSeparator" w:id="1">
    <w:p w:rsidR="006E204E" w:rsidRDefault="006E204E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4E" w:rsidRDefault="006E204E" w:rsidP="00160BC1">
      <w:r>
        <w:separator/>
      </w:r>
    </w:p>
  </w:footnote>
  <w:footnote w:type="continuationSeparator" w:id="1">
    <w:p w:rsidR="006E204E" w:rsidRDefault="006E204E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7F"/>
    <w:multiLevelType w:val="hybridMultilevel"/>
    <w:tmpl w:val="BFEE865E"/>
    <w:lvl w:ilvl="0" w:tplc="04190001">
      <w:start w:val="1"/>
      <w:numFmt w:val="bullet"/>
      <w:lvlText w:val=""/>
      <w:lvlJc w:val="left"/>
      <w:pPr>
        <w:tabs>
          <w:tab w:val="num" w:pos="377"/>
        </w:tabs>
        <w:ind w:left="3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D18"/>
    <w:multiLevelType w:val="hybridMultilevel"/>
    <w:tmpl w:val="D07CC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37E6F"/>
    <w:multiLevelType w:val="hybridMultilevel"/>
    <w:tmpl w:val="8D6A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93021"/>
    <w:multiLevelType w:val="hybridMultilevel"/>
    <w:tmpl w:val="5BEC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63A91"/>
    <w:multiLevelType w:val="multilevel"/>
    <w:tmpl w:val="17682FF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2944"/>
    <w:multiLevelType w:val="hybridMultilevel"/>
    <w:tmpl w:val="84F8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CB4EA1"/>
    <w:multiLevelType w:val="hybridMultilevel"/>
    <w:tmpl w:val="91D65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4F9C4F19"/>
    <w:multiLevelType w:val="hybridMultilevel"/>
    <w:tmpl w:val="6D086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331D5A"/>
    <w:multiLevelType w:val="hybridMultilevel"/>
    <w:tmpl w:val="F5FC6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70109E"/>
    <w:multiLevelType w:val="hybridMultilevel"/>
    <w:tmpl w:val="56B83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5D0034"/>
    <w:multiLevelType w:val="hybridMultilevel"/>
    <w:tmpl w:val="0FCEA6A2"/>
    <w:lvl w:ilvl="0" w:tplc="ACC232A4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0221451"/>
    <w:multiLevelType w:val="hybridMultilevel"/>
    <w:tmpl w:val="30686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16"/>
  </w:num>
  <w:num w:numId="12">
    <w:abstractNumId w:val="13"/>
  </w:num>
  <w:num w:numId="13">
    <w:abstractNumId w:val="0"/>
  </w:num>
  <w:num w:numId="14">
    <w:abstractNumId w:val="12"/>
  </w:num>
  <w:num w:numId="15">
    <w:abstractNumId w:val="1"/>
  </w:num>
  <w:num w:numId="16">
    <w:abstractNumId w:val="15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0063B"/>
    <w:rsid w:val="00012C93"/>
    <w:rsid w:val="00015758"/>
    <w:rsid w:val="00021124"/>
    <w:rsid w:val="00027D2C"/>
    <w:rsid w:val="00027E5B"/>
    <w:rsid w:val="000356F0"/>
    <w:rsid w:val="00037461"/>
    <w:rsid w:val="00041B1C"/>
    <w:rsid w:val="00051AEE"/>
    <w:rsid w:val="00060A01"/>
    <w:rsid w:val="00061243"/>
    <w:rsid w:val="00064AA9"/>
    <w:rsid w:val="00065486"/>
    <w:rsid w:val="00066B8D"/>
    <w:rsid w:val="000835F5"/>
    <w:rsid w:val="000875BF"/>
    <w:rsid w:val="00090219"/>
    <w:rsid w:val="000911D1"/>
    <w:rsid w:val="000A1B65"/>
    <w:rsid w:val="000A4FAC"/>
    <w:rsid w:val="000B1331"/>
    <w:rsid w:val="000B7795"/>
    <w:rsid w:val="000C4546"/>
    <w:rsid w:val="000D07C6"/>
    <w:rsid w:val="000D4429"/>
    <w:rsid w:val="000D6DE5"/>
    <w:rsid w:val="000E37E9"/>
    <w:rsid w:val="00102E02"/>
    <w:rsid w:val="0010789B"/>
    <w:rsid w:val="00114770"/>
    <w:rsid w:val="001165D0"/>
    <w:rsid w:val="001166B7"/>
    <w:rsid w:val="001167A8"/>
    <w:rsid w:val="00120547"/>
    <w:rsid w:val="00123FA0"/>
    <w:rsid w:val="00127108"/>
    <w:rsid w:val="00127DEA"/>
    <w:rsid w:val="00131CDA"/>
    <w:rsid w:val="00132F57"/>
    <w:rsid w:val="001378B1"/>
    <w:rsid w:val="0015639D"/>
    <w:rsid w:val="00160BC1"/>
    <w:rsid w:val="00161C70"/>
    <w:rsid w:val="001716A9"/>
    <w:rsid w:val="00173798"/>
    <w:rsid w:val="00181AAB"/>
    <w:rsid w:val="00184F65"/>
    <w:rsid w:val="001871AA"/>
    <w:rsid w:val="00190BEC"/>
    <w:rsid w:val="001A6533"/>
    <w:rsid w:val="001C0BC6"/>
    <w:rsid w:val="001C4FED"/>
    <w:rsid w:val="001C6305"/>
    <w:rsid w:val="001D2258"/>
    <w:rsid w:val="001E434D"/>
    <w:rsid w:val="001F11DE"/>
    <w:rsid w:val="00205376"/>
    <w:rsid w:val="00207E2E"/>
    <w:rsid w:val="00207FB7"/>
    <w:rsid w:val="00211C1B"/>
    <w:rsid w:val="00213563"/>
    <w:rsid w:val="00224503"/>
    <w:rsid w:val="002257F4"/>
    <w:rsid w:val="00234AC1"/>
    <w:rsid w:val="00240A81"/>
    <w:rsid w:val="00245199"/>
    <w:rsid w:val="00257046"/>
    <w:rsid w:val="00264E13"/>
    <w:rsid w:val="002657BC"/>
    <w:rsid w:val="00276128"/>
    <w:rsid w:val="0027733F"/>
    <w:rsid w:val="0029155E"/>
    <w:rsid w:val="00291D05"/>
    <w:rsid w:val="00293217"/>
    <w:rsid w:val="002933E5"/>
    <w:rsid w:val="002A0D1B"/>
    <w:rsid w:val="002A416E"/>
    <w:rsid w:val="002B5AB9"/>
    <w:rsid w:val="002B6C87"/>
    <w:rsid w:val="002B734E"/>
    <w:rsid w:val="002C2EAE"/>
    <w:rsid w:val="002C3F08"/>
    <w:rsid w:val="002C7582"/>
    <w:rsid w:val="002D6AC0"/>
    <w:rsid w:val="002E4CB7"/>
    <w:rsid w:val="002E70F4"/>
    <w:rsid w:val="00315AB7"/>
    <w:rsid w:val="0032166A"/>
    <w:rsid w:val="00321CA9"/>
    <w:rsid w:val="00330957"/>
    <w:rsid w:val="00330A90"/>
    <w:rsid w:val="0033546E"/>
    <w:rsid w:val="00355C7E"/>
    <w:rsid w:val="00357BB7"/>
    <w:rsid w:val="003618C2"/>
    <w:rsid w:val="00363097"/>
    <w:rsid w:val="00365758"/>
    <w:rsid w:val="003668E3"/>
    <w:rsid w:val="00390B62"/>
    <w:rsid w:val="003A3494"/>
    <w:rsid w:val="003A57B5"/>
    <w:rsid w:val="003A6FB0"/>
    <w:rsid w:val="003A71E4"/>
    <w:rsid w:val="003B5CFF"/>
    <w:rsid w:val="003B7F71"/>
    <w:rsid w:val="003E0C42"/>
    <w:rsid w:val="003E1AA4"/>
    <w:rsid w:val="003E214D"/>
    <w:rsid w:val="00400491"/>
    <w:rsid w:val="00404863"/>
    <w:rsid w:val="0040495A"/>
    <w:rsid w:val="00407242"/>
    <w:rsid w:val="00407404"/>
    <w:rsid w:val="004110F5"/>
    <w:rsid w:val="00412907"/>
    <w:rsid w:val="004312DF"/>
    <w:rsid w:val="00435249"/>
    <w:rsid w:val="0046365B"/>
    <w:rsid w:val="0047224A"/>
    <w:rsid w:val="0047572F"/>
    <w:rsid w:val="0047633A"/>
    <w:rsid w:val="00480743"/>
    <w:rsid w:val="0048300E"/>
    <w:rsid w:val="0049217A"/>
    <w:rsid w:val="004A2C0D"/>
    <w:rsid w:val="004A2E62"/>
    <w:rsid w:val="004A68C9"/>
    <w:rsid w:val="004C5815"/>
    <w:rsid w:val="004C6DB3"/>
    <w:rsid w:val="004D4637"/>
    <w:rsid w:val="004D5936"/>
    <w:rsid w:val="004D728B"/>
    <w:rsid w:val="004E0C3F"/>
    <w:rsid w:val="004E3B5D"/>
    <w:rsid w:val="004E3D82"/>
    <w:rsid w:val="004E4CD6"/>
    <w:rsid w:val="004E4DB2"/>
    <w:rsid w:val="004E584B"/>
    <w:rsid w:val="004E62F1"/>
    <w:rsid w:val="004E753A"/>
    <w:rsid w:val="004F3C72"/>
    <w:rsid w:val="00516454"/>
    <w:rsid w:val="00516F43"/>
    <w:rsid w:val="00535D17"/>
    <w:rsid w:val="005362E6"/>
    <w:rsid w:val="00536E82"/>
    <w:rsid w:val="00537A62"/>
    <w:rsid w:val="00540F31"/>
    <w:rsid w:val="00565480"/>
    <w:rsid w:val="005669CB"/>
    <w:rsid w:val="00572571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A3162"/>
    <w:rsid w:val="005B47CE"/>
    <w:rsid w:val="005C13E4"/>
    <w:rsid w:val="005C20F0"/>
    <w:rsid w:val="005C3AEB"/>
    <w:rsid w:val="005C3E07"/>
    <w:rsid w:val="005C7567"/>
    <w:rsid w:val="005D206B"/>
    <w:rsid w:val="005F2349"/>
    <w:rsid w:val="006044B4"/>
    <w:rsid w:val="0060748E"/>
    <w:rsid w:val="00607E17"/>
    <w:rsid w:val="006118F6"/>
    <w:rsid w:val="00624E28"/>
    <w:rsid w:val="00631F62"/>
    <w:rsid w:val="00633229"/>
    <w:rsid w:val="0064242F"/>
    <w:rsid w:val="00642A2F"/>
    <w:rsid w:val="006439F4"/>
    <w:rsid w:val="0065606F"/>
    <w:rsid w:val="00656AC4"/>
    <w:rsid w:val="00676914"/>
    <w:rsid w:val="00687B3A"/>
    <w:rsid w:val="00687D1E"/>
    <w:rsid w:val="00692DD7"/>
    <w:rsid w:val="006A5404"/>
    <w:rsid w:val="006B0CA3"/>
    <w:rsid w:val="006C3AF4"/>
    <w:rsid w:val="006C53BA"/>
    <w:rsid w:val="006D108C"/>
    <w:rsid w:val="006D15B6"/>
    <w:rsid w:val="006D4FEF"/>
    <w:rsid w:val="006D6805"/>
    <w:rsid w:val="006E204E"/>
    <w:rsid w:val="006E5C19"/>
    <w:rsid w:val="006F2185"/>
    <w:rsid w:val="006F5D1C"/>
    <w:rsid w:val="00705814"/>
    <w:rsid w:val="00705FB5"/>
    <w:rsid w:val="007066B1"/>
    <w:rsid w:val="00713D44"/>
    <w:rsid w:val="007327FE"/>
    <w:rsid w:val="007512C7"/>
    <w:rsid w:val="007517A1"/>
    <w:rsid w:val="00752936"/>
    <w:rsid w:val="0076201E"/>
    <w:rsid w:val="00764497"/>
    <w:rsid w:val="00767B87"/>
    <w:rsid w:val="007751FE"/>
    <w:rsid w:val="0077650D"/>
    <w:rsid w:val="00777B09"/>
    <w:rsid w:val="00781ADF"/>
    <w:rsid w:val="00783D3E"/>
    <w:rsid w:val="00785842"/>
    <w:rsid w:val="007865CB"/>
    <w:rsid w:val="0078667C"/>
    <w:rsid w:val="00790D29"/>
    <w:rsid w:val="00793E1B"/>
    <w:rsid w:val="00793F01"/>
    <w:rsid w:val="007A5EE5"/>
    <w:rsid w:val="007A7E7B"/>
    <w:rsid w:val="007B2F12"/>
    <w:rsid w:val="007C1093"/>
    <w:rsid w:val="007C277B"/>
    <w:rsid w:val="007D5CC1"/>
    <w:rsid w:val="007E10C6"/>
    <w:rsid w:val="007F098D"/>
    <w:rsid w:val="007F4B97"/>
    <w:rsid w:val="007F7A4D"/>
    <w:rsid w:val="00801B83"/>
    <w:rsid w:val="008103AD"/>
    <w:rsid w:val="00820D1B"/>
    <w:rsid w:val="008221E5"/>
    <w:rsid w:val="00823333"/>
    <w:rsid w:val="00823E5A"/>
    <w:rsid w:val="00840183"/>
    <w:rsid w:val="008414DD"/>
    <w:rsid w:val="008423FF"/>
    <w:rsid w:val="00843548"/>
    <w:rsid w:val="00857FC8"/>
    <w:rsid w:val="00863B2B"/>
    <w:rsid w:val="0086504D"/>
    <w:rsid w:val="00865F12"/>
    <w:rsid w:val="0086651C"/>
    <w:rsid w:val="0088272E"/>
    <w:rsid w:val="008B6331"/>
    <w:rsid w:val="008C4D88"/>
    <w:rsid w:val="008D0D4D"/>
    <w:rsid w:val="008E5182"/>
    <w:rsid w:val="008E5E59"/>
    <w:rsid w:val="008F4F6F"/>
    <w:rsid w:val="0091194F"/>
    <w:rsid w:val="00920199"/>
    <w:rsid w:val="00921868"/>
    <w:rsid w:val="009317CD"/>
    <w:rsid w:val="00941875"/>
    <w:rsid w:val="00947D20"/>
    <w:rsid w:val="00951F6B"/>
    <w:rsid w:val="009528CA"/>
    <w:rsid w:val="00954E45"/>
    <w:rsid w:val="00965998"/>
    <w:rsid w:val="009836B6"/>
    <w:rsid w:val="009A609B"/>
    <w:rsid w:val="009E2945"/>
    <w:rsid w:val="009E35D2"/>
    <w:rsid w:val="009E75B0"/>
    <w:rsid w:val="009F4070"/>
    <w:rsid w:val="00A275E4"/>
    <w:rsid w:val="00A32A5F"/>
    <w:rsid w:val="00A44F9E"/>
    <w:rsid w:val="00A474EB"/>
    <w:rsid w:val="00A563EF"/>
    <w:rsid w:val="00A567CD"/>
    <w:rsid w:val="00A63D90"/>
    <w:rsid w:val="00A75675"/>
    <w:rsid w:val="00A76E53"/>
    <w:rsid w:val="00A95E1F"/>
    <w:rsid w:val="00A9607B"/>
    <w:rsid w:val="00A96C48"/>
    <w:rsid w:val="00A96E07"/>
    <w:rsid w:val="00AA2A29"/>
    <w:rsid w:val="00AB2091"/>
    <w:rsid w:val="00AB6F6E"/>
    <w:rsid w:val="00AD0669"/>
    <w:rsid w:val="00AD208A"/>
    <w:rsid w:val="00AD4A3C"/>
    <w:rsid w:val="00AE3177"/>
    <w:rsid w:val="00AF61EB"/>
    <w:rsid w:val="00B12DA0"/>
    <w:rsid w:val="00B27A0F"/>
    <w:rsid w:val="00B5209B"/>
    <w:rsid w:val="00B542D4"/>
    <w:rsid w:val="00B54421"/>
    <w:rsid w:val="00B642B8"/>
    <w:rsid w:val="00B663FD"/>
    <w:rsid w:val="00B67169"/>
    <w:rsid w:val="00B67E2D"/>
    <w:rsid w:val="00B817E2"/>
    <w:rsid w:val="00B97EFC"/>
    <w:rsid w:val="00BB6C9A"/>
    <w:rsid w:val="00BB70FB"/>
    <w:rsid w:val="00BE023D"/>
    <w:rsid w:val="00BF22FC"/>
    <w:rsid w:val="00C1245E"/>
    <w:rsid w:val="00C228C5"/>
    <w:rsid w:val="00C24EA8"/>
    <w:rsid w:val="00C26026"/>
    <w:rsid w:val="00C33468"/>
    <w:rsid w:val="00C3475E"/>
    <w:rsid w:val="00C40C06"/>
    <w:rsid w:val="00C55E91"/>
    <w:rsid w:val="00C70CA1"/>
    <w:rsid w:val="00C834DF"/>
    <w:rsid w:val="00C90A7A"/>
    <w:rsid w:val="00C93F61"/>
    <w:rsid w:val="00C94464"/>
    <w:rsid w:val="00C953C9"/>
    <w:rsid w:val="00CA401A"/>
    <w:rsid w:val="00CB27ED"/>
    <w:rsid w:val="00CB5309"/>
    <w:rsid w:val="00CB61D6"/>
    <w:rsid w:val="00CC53FA"/>
    <w:rsid w:val="00CE6C4B"/>
    <w:rsid w:val="00CF12C6"/>
    <w:rsid w:val="00CF2B2F"/>
    <w:rsid w:val="00CF6292"/>
    <w:rsid w:val="00CF6B12"/>
    <w:rsid w:val="00D02EB8"/>
    <w:rsid w:val="00D05C7C"/>
    <w:rsid w:val="00D152E4"/>
    <w:rsid w:val="00D16880"/>
    <w:rsid w:val="00D1753D"/>
    <w:rsid w:val="00D2217F"/>
    <w:rsid w:val="00D23EFA"/>
    <w:rsid w:val="00D27AA2"/>
    <w:rsid w:val="00D34B66"/>
    <w:rsid w:val="00D40EBA"/>
    <w:rsid w:val="00D507FE"/>
    <w:rsid w:val="00D63339"/>
    <w:rsid w:val="00D761E8"/>
    <w:rsid w:val="00D83177"/>
    <w:rsid w:val="00D8506D"/>
    <w:rsid w:val="00D90307"/>
    <w:rsid w:val="00D90DF6"/>
    <w:rsid w:val="00D97830"/>
    <w:rsid w:val="00DA3FFC"/>
    <w:rsid w:val="00DA489D"/>
    <w:rsid w:val="00DA48D3"/>
    <w:rsid w:val="00DA6896"/>
    <w:rsid w:val="00DB08E2"/>
    <w:rsid w:val="00DB0A35"/>
    <w:rsid w:val="00DB228F"/>
    <w:rsid w:val="00DB3163"/>
    <w:rsid w:val="00DB5DE8"/>
    <w:rsid w:val="00DC6660"/>
    <w:rsid w:val="00DD03B9"/>
    <w:rsid w:val="00DD6EB4"/>
    <w:rsid w:val="00DE38F3"/>
    <w:rsid w:val="00DF1076"/>
    <w:rsid w:val="00DF26AA"/>
    <w:rsid w:val="00DF4618"/>
    <w:rsid w:val="00DF7ED6"/>
    <w:rsid w:val="00E02CDE"/>
    <w:rsid w:val="00E067FA"/>
    <w:rsid w:val="00E11452"/>
    <w:rsid w:val="00E1489E"/>
    <w:rsid w:val="00E42AED"/>
    <w:rsid w:val="00E4451A"/>
    <w:rsid w:val="00E72419"/>
    <w:rsid w:val="00E72975"/>
    <w:rsid w:val="00E7465A"/>
    <w:rsid w:val="00E9119D"/>
    <w:rsid w:val="00E92238"/>
    <w:rsid w:val="00E9485F"/>
    <w:rsid w:val="00EA206F"/>
    <w:rsid w:val="00EA3690"/>
    <w:rsid w:val="00EA5E68"/>
    <w:rsid w:val="00ED28E4"/>
    <w:rsid w:val="00ED789C"/>
    <w:rsid w:val="00EE165B"/>
    <w:rsid w:val="00EE4D57"/>
    <w:rsid w:val="00F00B76"/>
    <w:rsid w:val="00F06F17"/>
    <w:rsid w:val="00F21009"/>
    <w:rsid w:val="00F226CA"/>
    <w:rsid w:val="00F239D1"/>
    <w:rsid w:val="00F322E1"/>
    <w:rsid w:val="00F339B9"/>
    <w:rsid w:val="00F342F7"/>
    <w:rsid w:val="00F40FEC"/>
    <w:rsid w:val="00F42549"/>
    <w:rsid w:val="00F55B11"/>
    <w:rsid w:val="00F625A5"/>
    <w:rsid w:val="00F6276D"/>
    <w:rsid w:val="00F63ADF"/>
    <w:rsid w:val="00F63BBC"/>
    <w:rsid w:val="00F76DB8"/>
    <w:rsid w:val="00F8007A"/>
    <w:rsid w:val="00F803A3"/>
    <w:rsid w:val="00F96A96"/>
    <w:rsid w:val="00FA2011"/>
    <w:rsid w:val="00FA5C55"/>
    <w:rsid w:val="00FB05DD"/>
    <w:rsid w:val="00FB15A7"/>
    <w:rsid w:val="00FB3DFD"/>
    <w:rsid w:val="00FC2A02"/>
    <w:rsid w:val="00FC306B"/>
    <w:rsid w:val="00FC5FFE"/>
    <w:rsid w:val="00FD6763"/>
    <w:rsid w:val="00FE09F8"/>
    <w:rsid w:val="00FE1F73"/>
    <w:rsid w:val="00FE556E"/>
    <w:rsid w:val="00FE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E1A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KGK9">
    <w:name w:val="1KG=K9"/>
    <w:rsid w:val="00234AC1"/>
    <w:pPr>
      <w:widowControl w:val="0"/>
    </w:pPr>
    <w:rPr>
      <w:rFonts w:ascii="MS Sans Serif" w:eastAsia="Times New Roman" w:hAnsi="MS Sans Serif" w:cs="MS Sans Seri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B6716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F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815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biblio-online.ru/book/E5BD91C2-180B-4D73-AE31-F74B81F6A605.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biblio-online.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umer.info/bibliotek_Buks/Pedagog/index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8035</Words>
  <Characters>45800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53728</CharactersWithSpaces>
  <SharedDoc>false</SharedDoc>
  <HLinks>
    <vt:vector size="18" baseType="variant"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http://www.iprbookshop.ru/47777.html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25</cp:revision>
  <cp:lastPrinted>2019-04-15T08:44:00Z</cp:lastPrinted>
  <dcterms:created xsi:type="dcterms:W3CDTF">2018-11-27T16:28:00Z</dcterms:created>
  <dcterms:modified xsi:type="dcterms:W3CDTF">2023-06-21T03:34:00Z</dcterms:modified>
</cp:coreProperties>
</file>